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1E602" w14:textId="1F41E63B" w:rsidR="00C93212" w:rsidRPr="00DC67CA" w:rsidRDefault="005D6DA1" w:rsidP="005D6DA1">
      <w:pPr>
        <w:pStyle w:val="DSHeaderPressFact"/>
        <w:rPr>
          <w:lang w:val="fr-FR"/>
        </w:rPr>
      </w:pPr>
      <w:bookmarkStart w:id="0" w:name="_GoBack"/>
      <w:bookmarkEnd w:id="0"/>
      <w:r w:rsidRPr="00413083">
        <mc:AlternateContent>
          <mc:Choice Requires="wps">
            <w:drawing>
              <wp:anchor distT="0" distB="0" distL="114300" distR="114300" simplePos="0" relativeHeight="251676160" behindDoc="1" locked="0" layoutInCell="1" allowOverlap="1" wp14:anchorId="387F97C3" wp14:editId="11EDE298">
                <wp:simplePos x="0" y="0"/>
                <wp:positionH relativeFrom="column">
                  <wp:posOffset>4251960</wp:posOffset>
                </wp:positionH>
                <wp:positionV relativeFrom="paragraph">
                  <wp:posOffset>3810</wp:posOffset>
                </wp:positionV>
                <wp:extent cx="1804035" cy="81000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C53E332" w14:textId="77777777" w:rsidR="00592210" w:rsidRPr="00413083" w:rsidRDefault="00592210" w:rsidP="00592210">
                            <w:pPr>
                              <w:pStyle w:val="DSHeaderPressFact"/>
                              <w:rPr>
                                <w:lang w:val="en-US"/>
                              </w:rPr>
                            </w:pPr>
                            <w:r w:rsidRPr="00413083">
                              <w:rPr>
                                <w:lang w:val="en-US"/>
                              </w:rPr>
                              <w:t>Contact Presse</w:t>
                            </w:r>
                          </w:p>
                          <w:p w14:paraId="7B937397" w14:textId="77777777" w:rsidR="00D368FB" w:rsidRPr="00F31C7B" w:rsidRDefault="00D368FB" w:rsidP="00D368FB">
                            <w:pPr>
                              <w:pStyle w:val="DSStandardSidebox"/>
                              <w:rPr>
                                <w:lang w:val="en-US"/>
                              </w:rPr>
                            </w:pPr>
                            <w:r w:rsidRPr="00F31C7B">
                              <w:rPr>
                                <w:lang w:val="en-US"/>
                              </w:rPr>
                              <w:t>Marion Par-Weixlberger</w:t>
                            </w:r>
                          </w:p>
                          <w:p w14:paraId="62C65639" w14:textId="77777777" w:rsidR="00D368FB" w:rsidRPr="00F31C7B" w:rsidRDefault="00D368FB" w:rsidP="00D368FB">
                            <w:pPr>
                              <w:pStyle w:val="DSStandardSidebox"/>
                              <w:rPr>
                                <w:lang w:val="en-US"/>
                              </w:rPr>
                            </w:pPr>
                            <w:r w:rsidRPr="00F31C7B">
                              <w:rPr>
                                <w:lang w:val="en-US"/>
                              </w:rPr>
                              <w:t>Director Corp</w:t>
                            </w:r>
                            <w:r>
                              <w:rPr>
                                <w:lang w:val="en-US"/>
                              </w:rPr>
                              <w:t>orate</w:t>
                            </w:r>
                            <w:r w:rsidRPr="00F31C7B">
                              <w:rPr>
                                <w:lang w:val="en-US"/>
                              </w:rPr>
                              <w:t xml:space="preserve"> Communications </w:t>
                            </w:r>
                            <w:r>
                              <w:rPr>
                                <w:lang w:val="en-US"/>
                              </w:rPr>
                              <w:t>and Public Relations</w:t>
                            </w:r>
                          </w:p>
                          <w:p w14:paraId="6DE6B7F9" w14:textId="77777777" w:rsidR="00D368FB" w:rsidRPr="002E6012" w:rsidRDefault="00D368FB" w:rsidP="00D368FB">
                            <w:pPr>
                              <w:pStyle w:val="DSStandardSidebox"/>
                            </w:pPr>
                            <w:r w:rsidRPr="002E6012">
                              <w:t>Sirona Straße 1</w:t>
                            </w:r>
                          </w:p>
                          <w:p w14:paraId="472CC18B" w14:textId="77777777" w:rsidR="00D368FB" w:rsidRPr="002E6012" w:rsidRDefault="00D368FB" w:rsidP="00D368FB">
                            <w:pPr>
                              <w:pStyle w:val="DSStandardSidebox"/>
                            </w:pPr>
                            <w:r w:rsidRPr="002E6012">
                              <w:t>5071 Wals bei Salzburg, Austria</w:t>
                            </w:r>
                          </w:p>
                          <w:p w14:paraId="1B09D587" w14:textId="77777777" w:rsidR="00D368FB" w:rsidRPr="002E6012" w:rsidRDefault="00D368FB" w:rsidP="00D368FB">
                            <w:pPr>
                              <w:pStyle w:val="DSStandardSidebox"/>
                            </w:pPr>
                            <w:r w:rsidRPr="002E6012">
                              <w:t>T</w:t>
                            </w:r>
                            <w:r>
                              <w:t xml:space="preserve">  </w:t>
                            </w:r>
                            <w:r w:rsidRPr="002E6012">
                              <w:t>+43 (0) 662 2450-588</w:t>
                            </w:r>
                          </w:p>
                          <w:p w14:paraId="63516253" w14:textId="77777777" w:rsidR="00D368FB" w:rsidRPr="005A2DFE" w:rsidRDefault="00D368FB" w:rsidP="00D368FB">
                            <w:pPr>
                              <w:pStyle w:val="DSStandardSidebox"/>
                            </w:pPr>
                            <w:r w:rsidRPr="005A2DFE">
                              <w:t xml:space="preserve">F </w:t>
                            </w:r>
                            <w:r>
                              <w:t xml:space="preserve"> </w:t>
                            </w:r>
                            <w:r w:rsidRPr="005A2DFE">
                              <w:t>+43 (0) 662 2450-540</w:t>
                            </w:r>
                          </w:p>
                          <w:p w14:paraId="4435F287" w14:textId="77777777" w:rsidR="00D368FB" w:rsidRPr="005A2DFE" w:rsidRDefault="00D368FB" w:rsidP="00D368FB">
                            <w:pPr>
                              <w:pStyle w:val="SidebarLink"/>
                            </w:pPr>
                            <w:r w:rsidRPr="005A2DFE">
                              <w:t>marion.par-weixlberger@dentsplysirona.com</w:t>
                            </w:r>
                          </w:p>
                          <w:p w14:paraId="1082B77C" w14:textId="77777777" w:rsidR="00581BC3" w:rsidRPr="00D368FB" w:rsidRDefault="00581BC3" w:rsidP="00581BC3">
                            <w:pPr>
                              <w:pStyle w:val="DSStandardSidebox"/>
                            </w:pPr>
                          </w:p>
                          <w:p w14:paraId="4E45DB2C" w14:textId="77777777" w:rsidR="00581BC3" w:rsidRPr="00F31C7B" w:rsidRDefault="00581BC3" w:rsidP="00581BC3">
                            <w:pPr>
                              <w:pStyle w:val="DSStandardSidebox"/>
                              <w:rPr>
                                <w:lang w:val="en-US"/>
                              </w:rPr>
                            </w:pPr>
                            <w:r w:rsidRPr="00F31C7B">
                              <w:rPr>
                                <w:lang w:val="en-US"/>
                              </w:rPr>
                              <w:t xml:space="preserve">Christoph Nöser </w:t>
                            </w:r>
                          </w:p>
                          <w:p w14:paraId="68F61580" w14:textId="77777777" w:rsidR="00581BC3" w:rsidRPr="00F31C7B" w:rsidRDefault="00581BC3" w:rsidP="00581BC3">
                            <w:pPr>
                              <w:pStyle w:val="DSStandardSidebox"/>
                              <w:rPr>
                                <w:lang w:val="en-US"/>
                              </w:rPr>
                            </w:pPr>
                            <w:r w:rsidRPr="00F31C7B">
                              <w:rPr>
                                <w:lang w:val="en-US"/>
                              </w:rPr>
                              <w:t xml:space="preserve">Edelman.ergo </w:t>
                            </w:r>
                          </w:p>
                          <w:p w14:paraId="43A3CCA1" w14:textId="77777777" w:rsidR="00581BC3" w:rsidRPr="00F31C7B" w:rsidRDefault="00581BC3" w:rsidP="00581BC3">
                            <w:pPr>
                              <w:pStyle w:val="DSStandardSidebox"/>
                              <w:rPr>
                                <w:lang w:val="en-US"/>
                              </w:rPr>
                            </w:pPr>
                            <w:r w:rsidRPr="00F31C7B">
                              <w:rPr>
                                <w:lang w:val="en-US"/>
                              </w:rPr>
                              <w:t>Agrippinawerft 28</w:t>
                            </w:r>
                          </w:p>
                          <w:p w14:paraId="7DEE235D" w14:textId="77777777" w:rsidR="00581BC3" w:rsidRPr="007849CB" w:rsidRDefault="00581BC3" w:rsidP="00581BC3">
                            <w:pPr>
                              <w:pStyle w:val="DSStandardSidebox"/>
                            </w:pPr>
                            <w:r>
                              <w:t>D-50678 Köln</w:t>
                            </w:r>
                          </w:p>
                          <w:p w14:paraId="33CF8FB0" w14:textId="159698EE" w:rsidR="00581BC3" w:rsidRPr="007849CB" w:rsidRDefault="00581BC3" w:rsidP="00581BC3">
                            <w:pPr>
                              <w:pStyle w:val="DSStandardSidebox"/>
                            </w:pPr>
                            <w:r>
                              <w:t xml:space="preserve">T </w:t>
                            </w:r>
                            <w:r w:rsidR="002146E8">
                              <w:t xml:space="preserve"> </w:t>
                            </w:r>
                            <w:r>
                              <w:t>+49 (0) 221 912887-17</w:t>
                            </w:r>
                            <w:r w:rsidRPr="007849CB">
                              <w:t xml:space="preserve"> </w:t>
                            </w:r>
                          </w:p>
                          <w:p w14:paraId="3CC811CE" w14:textId="77777777" w:rsidR="00581BC3" w:rsidRPr="00EE252A" w:rsidRDefault="00581BC3" w:rsidP="00581BC3">
                            <w:pPr>
                              <w:pStyle w:val="SidebarLink"/>
                            </w:pPr>
                            <w:r>
                              <w:t>c</w:t>
                            </w:r>
                            <w:r w:rsidRPr="00EE252A">
                              <w:t>hristoph.noesser@</w:t>
                            </w:r>
                            <w:r>
                              <w:t>edelmanergo.com</w:t>
                            </w:r>
                            <w:r w:rsidRPr="00EE252A">
                              <w:t xml:space="preserve"> </w:t>
                            </w:r>
                          </w:p>
                          <w:p w14:paraId="625FCE85" w14:textId="77777777" w:rsidR="00581BC3" w:rsidRPr="00DC67CA" w:rsidRDefault="00581BC3" w:rsidP="00581BC3">
                            <w:pPr>
                              <w:pStyle w:val="SidebarLink"/>
                              <w:rPr>
                                <w:lang w:val="fr-FR"/>
                              </w:rPr>
                            </w:pPr>
                            <w:r w:rsidRPr="00DC67CA">
                              <w:rPr>
                                <w:lang w:val="fr-FR"/>
                              </w:rPr>
                              <w:t>www.edelmanergo.com</w:t>
                            </w:r>
                          </w:p>
                          <w:p w14:paraId="42862D81" w14:textId="77777777" w:rsidR="00592210" w:rsidRPr="00DC67CA" w:rsidRDefault="00592210" w:rsidP="00592210">
                            <w:pPr>
                              <w:pStyle w:val="DSStandardSidebox"/>
                              <w:rPr>
                                <w:lang w:val="fr-FR"/>
                              </w:rPr>
                            </w:pPr>
                          </w:p>
                          <w:p w14:paraId="308C91D2" w14:textId="77777777" w:rsidR="00592210" w:rsidRPr="00DC67CA" w:rsidRDefault="00592210" w:rsidP="00592210">
                            <w:pPr>
                              <w:pStyle w:val="DSStandardSidebox"/>
                              <w:rPr>
                                <w:lang w:val="fr-FR"/>
                              </w:rPr>
                            </w:pPr>
                          </w:p>
                          <w:p w14:paraId="1BC2E49B" w14:textId="77777777" w:rsidR="00592210" w:rsidRPr="00DC67CA" w:rsidRDefault="00592210" w:rsidP="00592210">
                            <w:pPr>
                              <w:pStyle w:val="DSStandardSidebox"/>
                              <w:rPr>
                                <w:lang w:val="fr-FR"/>
                              </w:rPr>
                            </w:pPr>
                          </w:p>
                          <w:p w14:paraId="1EC8D472" w14:textId="77777777" w:rsidR="00592210" w:rsidRPr="00DC67CA" w:rsidRDefault="00592210" w:rsidP="00592210">
                            <w:pPr>
                              <w:pStyle w:val="DSStandardSidebox"/>
                              <w:rPr>
                                <w:lang w:val="fr-FR"/>
                              </w:rPr>
                            </w:pPr>
                          </w:p>
                          <w:p w14:paraId="198ACD7E" w14:textId="77777777" w:rsidR="00592210" w:rsidRPr="00DC67CA" w:rsidRDefault="00592210" w:rsidP="00592210">
                            <w:pPr>
                              <w:pStyle w:val="DSStandardSidebox"/>
                              <w:rPr>
                                <w:lang w:val="fr-FR"/>
                              </w:rPr>
                            </w:pPr>
                          </w:p>
                          <w:p w14:paraId="7CFA1776" w14:textId="77777777" w:rsidR="00592210" w:rsidRPr="00DC67CA" w:rsidRDefault="00592210" w:rsidP="00592210">
                            <w:pPr>
                              <w:pStyle w:val="DSStandardSidebox"/>
                              <w:rPr>
                                <w:lang w:val="fr-FR"/>
                              </w:rPr>
                            </w:pPr>
                          </w:p>
                          <w:p w14:paraId="21630F04" w14:textId="77777777" w:rsidR="00592210" w:rsidRPr="00DC67CA" w:rsidRDefault="00592210" w:rsidP="00592210">
                            <w:pPr>
                              <w:pStyle w:val="DSStandardSidebox"/>
                              <w:rPr>
                                <w:lang w:val="fr-FR"/>
                              </w:rPr>
                            </w:pPr>
                          </w:p>
                          <w:p w14:paraId="7043DDBF" w14:textId="77777777" w:rsidR="00592210" w:rsidRPr="00DC67CA" w:rsidRDefault="00592210" w:rsidP="00592210">
                            <w:pPr>
                              <w:pStyle w:val="DSStandardSidebox"/>
                              <w:rPr>
                                <w:lang w:val="fr-FR"/>
                              </w:rPr>
                            </w:pPr>
                          </w:p>
                          <w:p w14:paraId="769EEBA8" w14:textId="77777777" w:rsidR="00592210" w:rsidRPr="00DC67CA" w:rsidRDefault="00592210" w:rsidP="00592210">
                            <w:pPr>
                              <w:pStyle w:val="DSStandardSidebox"/>
                              <w:rPr>
                                <w:lang w:val="fr-FR"/>
                              </w:rPr>
                            </w:pPr>
                          </w:p>
                          <w:p w14:paraId="49C3953A" w14:textId="77777777" w:rsidR="00592210" w:rsidRPr="00DC67CA" w:rsidRDefault="00592210" w:rsidP="00592210">
                            <w:pPr>
                              <w:pStyle w:val="DSStandardSidebox"/>
                              <w:rPr>
                                <w:lang w:val="fr-FR"/>
                              </w:rPr>
                            </w:pPr>
                          </w:p>
                          <w:p w14:paraId="6F409C06" w14:textId="77777777" w:rsidR="00592210" w:rsidRPr="00DC67CA" w:rsidRDefault="00592210" w:rsidP="00592210">
                            <w:pPr>
                              <w:pStyle w:val="DSStandardSidebox"/>
                              <w:rPr>
                                <w:lang w:val="fr-FR"/>
                              </w:rPr>
                            </w:pPr>
                          </w:p>
                          <w:p w14:paraId="1CAE76BC" w14:textId="77777777" w:rsidR="00592210" w:rsidRPr="00DC67CA" w:rsidRDefault="00592210" w:rsidP="00592210">
                            <w:pPr>
                              <w:pStyle w:val="DSStandardSidebox"/>
                              <w:rPr>
                                <w:lang w:val="fr-FR"/>
                              </w:rPr>
                            </w:pPr>
                          </w:p>
                          <w:p w14:paraId="6C0DDB24" w14:textId="2501CB78" w:rsidR="00592210" w:rsidRDefault="00592210" w:rsidP="00592210">
                            <w:pPr>
                              <w:pStyle w:val="DSStandardSidebox"/>
                              <w:rPr>
                                <w:lang w:val="fr-FR"/>
                              </w:rPr>
                            </w:pPr>
                          </w:p>
                          <w:p w14:paraId="50E78539" w14:textId="77777777" w:rsidR="00D368FB" w:rsidRPr="00DC67CA" w:rsidRDefault="00D368FB" w:rsidP="00592210">
                            <w:pPr>
                              <w:pStyle w:val="DSStandardSidebox"/>
                              <w:rPr>
                                <w:lang w:val="fr-FR"/>
                              </w:rPr>
                            </w:pPr>
                          </w:p>
                          <w:p w14:paraId="6A9CF3E7" w14:textId="77777777" w:rsidR="00592210" w:rsidRPr="00DC67CA" w:rsidRDefault="00592210" w:rsidP="00592210">
                            <w:pPr>
                              <w:pStyle w:val="DSStandardSidebox"/>
                              <w:rPr>
                                <w:lang w:val="fr-FR"/>
                              </w:rPr>
                            </w:pPr>
                          </w:p>
                          <w:p w14:paraId="6DC72FB1" w14:textId="77777777" w:rsidR="00592210" w:rsidRPr="00E2636C" w:rsidRDefault="00592210" w:rsidP="00592210">
                            <w:pPr>
                              <w:pStyle w:val="DSStandardSidebox"/>
                              <w:rPr>
                                <w:b/>
                                <w:lang w:val="fr-FR"/>
                              </w:rPr>
                            </w:pPr>
                            <w:r w:rsidRPr="007C4EEC">
                              <w:rPr>
                                <w:b/>
                                <w:bCs/>
                                <w:lang w:val="fr-FR"/>
                              </w:rPr>
                              <w:t>À propos de Dentsply Sirona</w:t>
                            </w:r>
                          </w:p>
                          <w:p w14:paraId="0D7D83C7" w14:textId="77777777" w:rsidR="00592210" w:rsidRPr="00E2636C" w:rsidRDefault="00592210" w:rsidP="00592210">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8"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2335211E" w14:textId="77777777" w:rsidR="00592210" w:rsidRPr="00E2636C" w:rsidRDefault="00592210" w:rsidP="00592210">
                            <w:pPr>
                              <w:pStyle w:val="DSStandard"/>
                              <w:rPr>
                                <w:lang w:val="fr-FR"/>
                              </w:rPr>
                            </w:pPr>
                          </w:p>
                          <w:p w14:paraId="48443BBD" w14:textId="77777777" w:rsidR="00592210" w:rsidRPr="00E2636C" w:rsidRDefault="00592210" w:rsidP="00592210">
                            <w:pPr>
                              <w:pStyle w:val="DSStandard"/>
                              <w:rPr>
                                <w:lang w:val="fr-FR"/>
                              </w:rPr>
                            </w:pPr>
                          </w:p>
                          <w:p w14:paraId="622DBDE5" w14:textId="2078A665" w:rsidR="009807BA" w:rsidRPr="00DC67CA" w:rsidRDefault="009807BA" w:rsidP="009807BA">
                            <w:pPr>
                              <w:pStyle w:val="DSStandard"/>
                              <w:rPr>
                                <w:lang w:val="fr-FR"/>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7F97C3" id="_x0000_t202" coordsize="21600,21600" o:spt="202" path="m,l,21600r21600,l21600,xe">
                <v:stroke joinstyle="miter"/>
                <v:path gradientshapeok="t" o:connecttype="rect"/>
              </v:shapetype>
              <v:shape id="Textfeld 4" o:spid="_x0000_s1026" type="#_x0000_t202" style="position:absolute;margin-left:334.8pt;margin-top:.3pt;width:142.05pt;height:637.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" filled="f" stroked="f">
                <v:textbox inset="2mm,0,0,0">
                  <w:txbxContent>
                    <w:p w14:paraId="7C53E332" w14:textId="77777777" w:rsidR="00592210" w:rsidRPr="00413083" w:rsidRDefault="00592210" w:rsidP="00592210">
                      <w:pPr>
                        <w:pStyle w:val="DSHeaderPressFact"/>
                        <w:rPr>
                          <w:lang w:val="en-US"/>
                        </w:rPr>
                      </w:pPr>
                      <w:r w:rsidRPr="00413083">
                        <w:rPr>
                          <w:lang w:val="en-US"/>
                        </w:rPr>
                        <w:t>Contact Presse</w:t>
                      </w:r>
                    </w:p>
                    <w:p w14:paraId="7B937397" w14:textId="77777777" w:rsidR="00D368FB" w:rsidRPr="00F31C7B" w:rsidRDefault="00D368FB" w:rsidP="00D368FB">
                      <w:pPr>
                        <w:pStyle w:val="DSStandardSidebox"/>
                        <w:rPr>
                          <w:lang w:val="en-US"/>
                        </w:rPr>
                      </w:pPr>
                      <w:r w:rsidRPr="00F31C7B">
                        <w:rPr>
                          <w:lang w:val="en-US"/>
                        </w:rPr>
                        <w:t>Marion Par-Weixlberger</w:t>
                      </w:r>
                    </w:p>
                    <w:p w14:paraId="62C65639" w14:textId="77777777" w:rsidR="00D368FB" w:rsidRPr="00F31C7B" w:rsidRDefault="00D368FB" w:rsidP="00D368FB">
                      <w:pPr>
                        <w:pStyle w:val="DSStandardSidebox"/>
                        <w:rPr>
                          <w:lang w:val="en-US"/>
                        </w:rPr>
                      </w:pPr>
                      <w:r w:rsidRPr="00F31C7B">
                        <w:rPr>
                          <w:lang w:val="en-US"/>
                        </w:rPr>
                        <w:t>Director Corp</w:t>
                      </w:r>
                      <w:r>
                        <w:rPr>
                          <w:lang w:val="en-US"/>
                        </w:rPr>
                        <w:t>orate</w:t>
                      </w:r>
                      <w:r w:rsidRPr="00F31C7B">
                        <w:rPr>
                          <w:lang w:val="en-US"/>
                        </w:rPr>
                        <w:t xml:space="preserve"> Communications </w:t>
                      </w:r>
                      <w:r>
                        <w:rPr>
                          <w:lang w:val="en-US"/>
                        </w:rPr>
                        <w:t>and Public Relations</w:t>
                      </w:r>
                    </w:p>
                    <w:p w14:paraId="6DE6B7F9" w14:textId="77777777" w:rsidR="00D368FB" w:rsidRPr="002E6012" w:rsidRDefault="00D368FB" w:rsidP="00D368FB">
                      <w:pPr>
                        <w:pStyle w:val="DSStandardSidebox"/>
                      </w:pPr>
                      <w:r w:rsidRPr="002E6012">
                        <w:t>Sirona Straße 1</w:t>
                      </w:r>
                    </w:p>
                    <w:p w14:paraId="472CC18B" w14:textId="77777777" w:rsidR="00D368FB" w:rsidRPr="002E6012" w:rsidRDefault="00D368FB" w:rsidP="00D368FB">
                      <w:pPr>
                        <w:pStyle w:val="DSStandardSidebox"/>
                      </w:pPr>
                      <w:r w:rsidRPr="002E6012">
                        <w:t>5071 Wals bei Salzburg, Austria</w:t>
                      </w:r>
                    </w:p>
                    <w:p w14:paraId="1B09D587" w14:textId="77777777" w:rsidR="00D368FB" w:rsidRPr="002E6012" w:rsidRDefault="00D368FB" w:rsidP="00D368FB">
                      <w:pPr>
                        <w:pStyle w:val="DSStandardSidebox"/>
                      </w:pPr>
                      <w:r w:rsidRPr="002E6012">
                        <w:t>T</w:t>
                      </w:r>
                      <w:r>
                        <w:t xml:space="preserve">  </w:t>
                      </w:r>
                      <w:r w:rsidRPr="002E6012">
                        <w:t>+43 (0) 662 2450-588</w:t>
                      </w:r>
                    </w:p>
                    <w:p w14:paraId="63516253" w14:textId="77777777" w:rsidR="00D368FB" w:rsidRPr="005A2DFE" w:rsidRDefault="00D368FB" w:rsidP="00D368FB">
                      <w:pPr>
                        <w:pStyle w:val="DSStandardSidebox"/>
                      </w:pPr>
                      <w:r w:rsidRPr="005A2DFE">
                        <w:t xml:space="preserve">F </w:t>
                      </w:r>
                      <w:r>
                        <w:t xml:space="preserve"> </w:t>
                      </w:r>
                      <w:r w:rsidRPr="005A2DFE">
                        <w:t>+43 (0) 662 2450-540</w:t>
                      </w:r>
                    </w:p>
                    <w:p w14:paraId="4435F287" w14:textId="77777777" w:rsidR="00D368FB" w:rsidRPr="005A2DFE" w:rsidRDefault="00D368FB" w:rsidP="00D368FB">
                      <w:pPr>
                        <w:pStyle w:val="SidebarLink"/>
                      </w:pPr>
                      <w:r w:rsidRPr="005A2DFE">
                        <w:t>marion.par-weixlberger@dentsplysirona.com</w:t>
                      </w:r>
                    </w:p>
                    <w:p w14:paraId="1082B77C" w14:textId="77777777" w:rsidR="00581BC3" w:rsidRPr="00D368FB" w:rsidRDefault="00581BC3" w:rsidP="00581BC3">
                      <w:pPr>
                        <w:pStyle w:val="DSStandardSidebox"/>
                      </w:pPr>
                    </w:p>
                    <w:p w14:paraId="4E45DB2C" w14:textId="77777777" w:rsidR="00581BC3" w:rsidRPr="00F31C7B" w:rsidRDefault="00581BC3" w:rsidP="00581BC3">
                      <w:pPr>
                        <w:pStyle w:val="DSStandardSidebox"/>
                        <w:rPr>
                          <w:lang w:val="en-US"/>
                        </w:rPr>
                      </w:pPr>
                      <w:r w:rsidRPr="00F31C7B">
                        <w:rPr>
                          <w:lang w:val="en-US"/>
                        </w:rPr>
                        <w:t xml:space="preserve">Christoph Nöser </w:t>
                      </w:r>
                    </w:p>
                    <w:p w14:paraId="68F61580" w14:textId="77777777" w:rsidR="00581BC3" w:rsidRPr="00F31C7B" w:rsidRDefault="00581BC3" w:rsidP="00581BC3">
                      <w:pPr>
                        <w:pStyle w:val="DSStandardSidebox"/>
                        <w:rPr>
                          <w:lang w:val="en-US"/>
                        </w:rPr>
                      </w:pPr>
                      <w:r w:rsidRPr="00F31C7B">
                        <w:rPr>
                          <w:lang w:val="en-US"/>
                        </w:rPr>
                        <w:t xml:space="preserve">Edelman.ergo </w:t>
                      </w:r>
                    </w:p>
                    <w:p w14:paraId="43A3CCA1" w14:textId="77777777" w:rsidR="00581BC3" w:rsidRPr="00F31C7B" w:rsidRDefault="00581BC3" w:rsidP="00581BC3">
                      <w:pPr>
                        <w:pStyle w:val="DSStandardSidebox"/>
                        <w:rPr>
                          <w:lang w:val="en-US"/>
                        </w:rPr>
                      </w:pPr>
                      <w:r w:rsidRPr="00F31C7B">
                        <w:rPr>
                          <w:lang w:val="en-US"/>
                        </w:rPr>
                        <w:t>Agrippinawerft 28</w:t>
                      </w:r>
                    </w:p>
                    <w:p w14:paraId="7DEE235D" w14:textId="77777777" w:rsidR="00581BC3" w:rsidRPr="007849CB" w:rsidRDefault="00581BC3" w:rsidP="00581BC3">
                      <w:pPr>
                        <w:pStyle w:val="DSStandardSidebox"/>
                      </w:pPr>
                      <w:r>
                        <w:t>D-50678 Köln</w:t>
                      </w:r>
                    </w:p>
                    <w:p w14:paraId="33CF8FB0" w14:textId="159698EE" w:rsidR="00581BC3" w:rsidRPr="007849CB" w:rsidRDefault="00581BC3" w:rsidP="00581BC3">
                      <w:pPr>
                        <w:pStyle w:val="DSStandardSidebox"/>
                      </w:pPr>
                      <w:r>
                        <w:t xml:space="preserve">T </w:t>
                      </w:r>
                      <w:r w:rsidR="002146E8">
                        <w:t xml:space="preserve"> </w:t>
                      </w:r>
                      <w:r>
                        <w:t>+49 (0) 221 912887-17</w:t>
                      </w:r>
                      <w:r w:rsidRPr="007849CB">
                        <w:t xml:space="preserve"> </w:t>
                      </w:r>
                    </w:p>
                    <w:p w14:paraId="3CC811CE" w14:textId="77777777" w:rsidR="00581BC3" w:rsidRPr="00EE252A" w:rsidRDefault="00581BC3" w:rsidP="00581BC3">
                      <w:pPr>
                        <w:pStyle w:val="SidebarLink"/>
                      </w:pPr>
                      <w:r>
                        <w:t>c</w:t>
                      </w:r>
                      <w:r w:rsidRPr="00EE252A">
                        <w:t>hristoph.noesser@</w:t>
                      </w:r>
                      <w:r>
                        <w:t>edelmanergo.com</w:t>
                      </w:r>
                      <w:r w:rsidRPr="00EE252A">
                        <w:t xml:space="preserve"> </w:t>
                      </w:r>
                    </w:p>
                    <w:p w14:paraId="625FCE85" w14:textId="77777777" w:rsidR="00581BC3" w:rsidRPr="00DC67CA" w:rsidRDefault="00581BC3" w:rsidP="00581BC3">
                      <w:pPr>
                        <w:pStyle w:val="SidebarLink"/>
                        <w:rPr>
                          <w:lang w:val="fr-FR"/>
                        </w:rPr>
                      </w:pPr>
                      <w:r w:rsidRPr="00DC67CA">
                        <w:rPr>
                          <w:lang w:val="fr-FR"/>
                        </w:rPr>
                        <w:t>www.edelmanergo.com</w:t>
                      </w:r>
                    </w:p>
                    <w:p w14:paraId="42862D81" w14:textId="77777777" w:rsidR="00592210" w:rsidRPr="00DC67CA" w:rsidRDefault="00592210" w:rsidP="00592210">
                      <w:pPr>
                        <w:pStyle w:val="DSStandardSidebox"/>
                        <w:rPr>
                          <w:lang w:val="fr-FR"/>
                        </w:rPr>
                      </w:pPr>
                    </w:p>
                    <w:p w14:paraId="308C91D2" w14:textId="77777777" w:rsidR="00592210" w:rsidRPr="00DC67CA" w:rsidRDefault="00592210" w:rsidP="00592210">
                      <w:pPr>
                        <w:pStyle w:val="DSStandardSidebox"/>
                        <w:rPr>
                          <w:lang w:val="fr-FR"/>
                        </w:rPr>
                      </w:pPr>
                    </w:p>
                    <w:p w14:paraId="1BC2E49B" w14:textId="77777777" w:rsidR="00592210" w:rsidRPr="00DC67CA" w:rsidRDefault="00592210" w:rsidP="00592210">
                      <w:pPr>
                        <w:pStyle w:val="DSStandardSidebox"/>
                        <w:rPr>
                          <w:lang w:val="fr-FR"/>
                        </w:rPr>
                      </w:pPr>
                    </w:p>
                    <w:p w14:paraId="1EC8D472" w14:textId="77777777" w:rsidR="00592210" w:rsidRPr="00DC67CA" w:rsidRDefault="00592210" w:rsidP="00592210">
                      <w:pPr>
                        <w:pStyle w:val="DSStandardSidebox"/>
                        <w:rPr>
                          <w:lang w:val="fr-FR"/>
                        </w:rPr>
                      </w:pPr>
                    </w:p>
                    <w:p w14:paraId="198ACD7E" w14:textId="77777777" w:rsidR="00592210" w:rsidRPr="00DC67CA" w:rsidRDefault="00592210" w:rsidP="00592210">
                      <w:pPr>
                        <w:pStyle w:val="DSStandardSidebox"/>
                        <w:rPr>
                          <w:lang w:val="fr-FR"/>
                        </w:rPr>
                      </w:pPr>
                    </w:p>
                    <w:p w14:paraId="7CFA1776" w14:textId="77777777" w:rsidR="00592210" w:rsidRPr="00DC67CA" w:rsidRDefault="00592210" w:rsidP="00592210">
                      <w:pPr>
                        <w:pStyle w:val="DSStandardSidebox"/>
                        <w:rPr>
                          <w:lang w:val="fr-FR"/>
                        </w:rPr>
                      </w:pPr>
                    </w:p>
                    <w:p w14:paraId="21630F04" w14:textId="77777777" w:rsidR="00592210" w:rsidRPr="00DC67CA" w:rsidRDefault="00592210" w:rsidP="00592210">
                      <w:pPr>
                        <w:pStyle w:val="DSStandardSidebox"/>
                        <w:rPr>
                          <w:lang w:val="fr-FR"/>
                        </w:rPr>
                      </w:pPr>
                    </w:p>
                    <w:p w14:paraId="7043DDBF" w14:textId="77777777" w:rsidR="00592210" w:rsidRPr="00DC67CA" w:rsidRDefault="00592210" w:rsidP="00592210">
                      <w:pPr>
                        <w:pStyle w:val="DSStandardSidebox"/>
                        <w:rPr>
                          <w:lang w:val="fr-FR"/>
                        </w:rPr>
                      </w:pPr>
                    </w:p>
                    <w:p w14:paraId="769EEBA8" w14:textId="77777777" w:rsidR="00592210" w:rsidRPr="00DC67CA" w:rsidRDefault="00592210" w:rsidP="00592210">
                      <w:pPr>
                        <w:pStyle w:val="DSStandardSidebox"/>
                        <w:rPr>
                          <w:lang w:val="fr-FR"/>
                        </w:rPr>
                      </w:pPr>
                    </w:p>
                    <w:p w14:paraId="49C3953A" w14:textId="77777777" w:rsidR="00592210" w:rsidRPr="00DC67CA" w:rsidRDefault="00592210" w:rsidP="00592210">
                      <w:pPr>
                        <w:pStyle w:val="DSStandardSidebox"/>
                        <w:rPr>
                          <w:lang w:val="fr-FR"/>
                        </w:rPr>
                      </w:pPr>
                    </w:p>
                    <w:p w14:paraId="6F409C06" w14:textId="77777777" w:rsidR="00592210" w:rsidRPr="00DC67CA" w:rsidRDefault="00592210" w:rsidP="00592210">
                      <w:pPr>
                        <w:pStyle w:val="DSStandardSidebox"/>
                        <w:rPr>
                          <w:lang w:val="fr-FR"/>
                        </w:rPr>
                      </w:pPr>
                    </w:p>
                    <w:p w14:paraId="1CAE76BC" w14:textId="77777777" w:rsidR="00592210" w:rsidRPr="00DC67CA" w:rsidRDefault="00592210" w:rsidP="00592210">
                      <w:pPr>
                        <w:pStyle w:val="DSStandardSidebox"/>
                        <w:rPr>
                          <w:lang w:val="fr-FR"/>
                        </w:rPr>
                      </w:pPr>
                    </w:p>
                    <w:p w14:paraId="6C0DDB24" w14:textId="2501CB78" w:rsidR="00592210" w:rsidRDefault="00592210" w:rsidP="00592210">
                      <w:pPr>
                        <w:pStyle w:val="DSStandardSidebox"/>
                        <w:rPr>
                          <w:lang w:val="fr-FR"/>
                        </w:rPr>
                      </w:pPr>
                    </w:p>
                    <w:p w14:paraId="50E78539" w14:textId="77777777" w:rsidR="00D368FB" w:rsidRPr="00DC67CA" w:rsidRDefault="00D368FB" w:rsidP="00592210">
                      <w:pPr>
                        <w:pStyle w:val="DSStandardSidebox"/>
                        <w:rPr>
                          <w:lang w:val="fr-FR"/>
                        </w:rPr>
                      </w:pPr>
                    </w:p>
                    <w:p w14:paraId="6A9CF3E7" w14:textId="77777777" w:rsidR="00592210" w:rsidRPr="00DC67CA" w:rsidRDefault="00592210" w:rsidP="00592210">
                      <w:pPr>
                        <w:pStyle w:val="DSStandardSidebox"/>
                        <w:rPr>
                          <w:lang w:val="fr-FR"/>
                        </w:rPr>
                      </w:pPr>
                    </w:p>
                    <w:p w14:paraId="6DC72FB1" w14:textId="77777777" w:rsidR="00592210" w:rsidRPr="00E2636C" w:rsidRDefault="00592210" w:rsidP="00592210">
                      <w:pPr>
                        <w:pStyle w:val="DSStandardSidebox"/>
                        <w:rPr>
                          <w:b/>
                          <w:lang w:val="fr-FR"/>
                        </w:rPr>
                      </w:pPr>
                      <w:r w:rsidRPr="007C4EEC">
                        <w:rPr>
                          <w:b/>
                          <w:bCs/>
                          <w:lang w:val="fr-FR"/>
                        </w:rPr>
                        <w:t>À propos de Dentsply Sirona</w:t>
                      </w:r>
                    </w:p>
                    <w:p w14:paraId="0D7D83C7" w14:textId="77777777" w:rsidR="00592210" w:rsidRPr="00E2636C" w:rsidRDefault="00592210" w:rsidP="00592210">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9"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2335211E" w14:textId="77777777" w:rsidR="00592210" w:rsidRPr="00E2636C" w:rsidRDefault="00592210" w:rsidP="00592210">
                      <w:pPr>
                        <w:pStyle w:val="DSStandard"/>
                        <w:rPr>
                          <w:lang w:val="fr-FR"/>
                        </w:rPr>
                      </w:pPr>
                    </w:p>
                    <w:p w14:paraId="48443BBD" w14:textId="77777777" w:rsidR="00592210" w:rsidRPr="00E2636C" w:rsidRDefault="00592210" w:rsidP="00592210">
                      <w:pPr>
                        <w:pStyle w:val="DSStandard"/>
                        <w:rPr>
                          <w:lang w:val="fr-FR"/>
                        </w:rPr>
                      </w:pPr>
                    </w:p>
                    <w:p w14:paraId="622DBDE5" w14:textId="2078A665" w:rsidR="009807BA" w:rsidRPr="00DC67CA" w:rsidRDefault="009807BA" w:rsidP="009807BA">
                      <w:pPr>
                        <w:pStyle w:val="DSStandard"/>
                        <w:rPr>
                          <w:lang w:val="fr-FR"/>
                        </w:rPr>
                      </w:pPr>
                    </w:p>
                  </w:txbxContent>
                </v:textbox>
              </v:shape>
            </w:pict>
          </mc:Fallback>
        </mc:AlternateContent>
      </w:r>
      <w:r w:rsidRPr="00413083">
        <mc:AlternateContent>
          <mc:Choice Requires="wps">
            <w:drawing>
              <wp:anchor distT="45720" distB="45720" distL="114300" distR="114300" simplePos="0" relativeHeight="251675136" behindDoc="0" locked="0" layoutInCell="1" allowOverlap="1" wp14:anchorId="6E1A9105" wp14:editId="0C3A68AD">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5B04B18F" w14:textId="77777777" w:rsidR="00B275B6" w:rsidRPr="005D6DA1" w:rsidRDefault="007F4F00" w:rsidP="005D6DA1">
                            <w:pPr>
                              <w:pStyle w:val="DSHeaderPressFact"/>
                            </w:pPr>
                            <w:r>
                              <w:t>Communiqué de presse</w:t>
                            </w:r>
                          </w:p>
                          <w:p w14:paraId="5E1C8FB1"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E1A9105"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5B04B18F" w14:textId="77777777" w:rsidR="00B275B6" w:rsidRPr="005D6DA1" w:rsidRDefault="007F4F00" w:rsidP="005D6DA1">
                      <w:pPr>
                        <w:pStyle w:val="DSHeaderPressFact"/>
                      </w:pPr>
                      <w:r>
                        <w:t>Communiqué de presse</w:t>
                      </w:r>
                    </w:p>
                    <w:p w14:paraId="5E1C8FB1" w14:textId="77777777" w:rsidR="00B275B6" w:rsidRDefault="00B275B6" w:rsidP="00461142">
                      <w:pPr>
                        <w:pStyle w:val="DSAdressField"/>
                      </w:pPr>
                    </w:p>
                  </w:txbxContent>
                </v:textbox>
                <w10:wrap anchorx="page" anchory="page"/>
              </v:shape>
            </w:pict>
          </mc:Fallback>
        </mc:AlternateContent>
      </w:r>
      <w:r w:rsidRPr="00FA3979">
        <w:rPr>
          <w:lang w:val="fr-FR"/>
        </w:rPr>
        <w:t>Pour des diagnostics sûrs et une communication optimale avec les patients directement sur le poste de traitement</w:t>
      </w:r>
      <w:r w:rsidRPr="00DC67CA">
        <w:rPr>
          <w:lang w:val="fr-FR"/>
        </w:rPr>
        <w:t xml:space="preserve"> </w:t>
      </w:r>
    </w:p>
    <w:p w14:paraId="33913B70" w14:textId="418E850B" w:rsidR="007849CB" w:rsidRPr="00DC67CA" w:rsidRDefault="00402F21" w:rsidP="007849CB">
      <w:pPr>
        <w:pStyle w:val="DSStandard"/>
        <w:rPr>
          <w:b/>
          <w:lang w:val="fr-FR" w:eastAsia="ja-JP"/>
        </w:rPr>
      </w:pPr>
      <w:r w:rsidRPr="00DC67CA">
        <w:rPr>
          <w:b/>
          <w:lang w:val="fr-FR"/>
        </w:rPr>
        <w:t xml:space="preserve">Posséder des systèmes de radiographie modernes permettant de réaliser un diagnostic sûr dans le cabinet est une obligation ; et les intégrer au processus de traitement directement sur le fauteuil est l'épreuve imposée. Dentsply Sirona propose des produits d'imagerie ultra-modernes : des systèmes de support intelligents pour les capteurs et les plaques d'imagerie, un tube radiogène pouvant être monté sur le poste de traitement, des capteurs connectifs et des logiciels performants. Ils peuvent être utilisés en tant que solutions intégrées via des interfaces. Cela permet de combiner les produits à un flux de travail intelligent et de les utiliser dans la communication avec les patients. </w:t>
      </w:r>
    </w:p>
    <w:p w14:paraId="1A634507" w14:textId="5D2A12FD" w:rsidR="0034490E" w:rsidRPr="00DC67CA" w:rsidRDefault="006C57BF" w:rsidP="003A7088">
      <w:pPr>
        <w:pStyle w:val="DSStandard"/>
        <w:rPr>
          <w:lang w:val="fr-FR" w:eastAsia="ja-JP"/>
        </w:rPr>
      </w:pPr>
      <w:r w:rsidRPr="00DC67CA">
        <w:rPr>
          <w:b/>
          <w:lang w:val="fr-FR"/>
        </w:rPr>
        <w:t>Bensheim/Salzbourg, 21 mars 2017.</w:t>
      </w:r>
      <w:r w:rsidRPr="00DC67CA">
        <w:rPr>
          <w:lang w:val="fr-FR"/>
        </w:rPr>
        <w:t xml:space="preserve"> La gamme de produits en matière de systèmes d'imagerie intra-orale de Dentsply Sirona répond à toutes les exigences : qu'il s'agisse de capteurs avec une qualité d'image HD, de plaques d'imagerie avec scanner intégré, de systèmes de support confortables pour le patient pour un positionnement optimal des dispositifs de détection (système de positionnement Aimright, Rinn XCP-ORA et système Rinn XCP DS Fit) ou de capteurs intra-oraux avec limitation du champ de rayonnement (Heliodent Plus), qui se trouve directement au-dessus d'un bras-support sur le poste de traitement – le leader technologique du secteur dentaire propose aux dentistes tous les avantages de la radiographie numérique en complément d'une excellente qualité d'image. </w:t>
      </w:r>
    </w:p>
    <w:p w14:paraId="65A20DB4" w14:textId="1392CBF8" w:rsidR="00E0685F" w:rsidRPr="00DC67CA" w:rsidRDefault="00372441" w:rsidP="003A7088">
      <w:pPr>
        <w:pStyle w:val="DSStandard"/>
        <w:rPr>
          <w:lang w:val="fr-FR" w:eastAsia="ja-JP"/>
        </w:rPr>
      </w:pPr>
      <w:r w:rsidRPr="00DC67CA">
        <w:rPr>
          <w:lang w:val="fr-FR"/>
        </w:rPr>
        <w:t>La gamme de produits de Dentsply Sirona est plus complète que jamais et propose une solution adaptée à chaque exigence. Un vaste choix de supports et de dispositifs de positionnement (auparavant DENTSPLY Rinn) en fait partie. Ainsi, des images radiographiques fiables sont obtenues, que le cabinet travaille avec des capteurs, des films ou des plaques d'imagerie.</w:t>
      </w:r>
    </w:p>
    <w:p w14:paraId="14F4A050" w14:textId="77777777" w:rsidR="00BE2E78" w:rsidRPr="00DC67CA" w:rsidRDefault="00BE2E78" w:rsidP="00E0685F">
      <w:pPr>
        <w:pStyle w:val="DSStandard"/>
        <w:rPr>
          <w:b/>
          <w:lang w:val="fr-FR" w:eastAsia="ja-JP"/>
        </w:rPr>
      </w:pPr>
      <w:r w:rsidRPr="00DC67CA">
        <w:rPr>
          <w:b/>
          <w:lang w:val="fr-FR"/>
        </w:rPr>
        <w:t>Interconnecter des systèmes intelligents : Sidexis 4</w:t>
      </w:r>
    </w:p>
    <w:p w14:paraId="07B6E273" w14:textId="7448A1FD" w:rsidR="00BE2E78" w:rsidRPr="00DC67CA" w:rsidRDefault="003A0AE1" w:rsidP="00BE2E78">
      <w:pPr>
        <w:pStyle w:val="DSStandard"/>
        <w:rPr>
          <w:lang w:val="fr-FR" w:eastAsia="ja-JP"/>
        </w:rPr>
      </w:pPr>
      <w:r w:rsidRPr="00DC67CA">
        <w:rPr>
          <w:lang w:val="fr-FR"/>
        </w:rPr>
        <w:t>Tous ces appareils et matériels de diagnostic se transforment en solutions numériques intégrées grâce au logiciel de radiographie innovant et récompensé : Sidexis 4. Il permet d'acquérir, d'analyser, de traiter, d'importer et d'exporter des images, mais également d'enregistrer l'ensemble des photos des systèmes de radiographie de Dentsply Sirona. Le logiciel s'intègre facilement dans différents environnements de cabinet et peut échanger des photos et des données de patients avec n'importe quel logiciel courant de gestion du cabinet.</w:t>
      </w:r>
    </w:p>
    <w:p w14:paraId="3DA7FEC2" w14:textId="79744BEB" w:rsidR="0040440B" w:rsidRPr="00DC67CA" w:rsidRDefault="00BE2E78" w:rsidP="00BE2E78">
      <w:pPr>
        <w:pStyle w:val="DSStandard"/>
        <w:rPr>
          <w:lang w:val="fr-FR" w:eastAsia="ja-JP"/>
        </w:rPr>
      </w:pPr>
      <w:r w:rsidRPr="00DC67CA">
        <w:rPr>
          <w:lang w:val="fr-FR"/>
        </w:rPr>
        <w:t>« </w:t>
      </w:r>
      <w:r w:rsidRPr="00DC67CA">
        <w:rPr>
          <w:rFonts w:cs="Arial"/>
          <w:lang w:val="fr-FR"/>
        </w:rPr>
        <w:t xml:space="preserve">Sidexis 4 permet aux praticiens d'utiliser de façon optimale les avantages d'un flux de travail numérique intégré. Car le logiciel de radiographie permet de gagner du temps, est sûr et permet d'obtenir de </w:t>
      </w:r>
      <w:r w:rsidRPr="00DC67CA">
        <w:rPr>
          <w:rFonts w:cs="Arial"/>
          <w:lang w:val="fr-FR"/>
        </w:rPr>
        <w:lastRenderedPageBreak/>
        <w:t xml:space="preserve">meilleurs résultats », explique Jörg Haist, responsable de la gestion des produits Imaging chez Dentsply Sirona. Pour les cabinets, pouvoir optimiser l'image en termes </w:t>
      </w:r>
      <w:r w:rsidRPr="00DC67CA">
        <w:rPr>
          <w:lang w:val="fr-FR"/>
        </w:rPr>
        <w:t>de netteté, de luminosité et de contraste dans le logiciel à l'aide de la fonction de révision est synonyme de réelle plus-value. Sur les images de lésions carieuses, le réglage de la netteté et du contraste permet d'identifier les défauts les plus infimes. Le réglage de la luminosité permet de faire ressortir clairement les structures anatomiques et de mieux délimiter la limite émail-denti</w:t>
      </w:r>
      <w:r w:rsidR="00DC67CA" w:rsidRPr="00DC67CA">
        <w:rPr>
          <w:lang w:val="fr-FR"/>
        </w:rPr>
        <w:t>ne</w:t>
      </w:r>
      <w:r w:rsidRPr="00DC67CA">
        <w:rPr>
          <w:lang w:val="fr-FR"/>
        </w:rPr>
        <w:t>.</w:t>
      </w:r>
    </w:p>
    <w:p w14:paraId="70E5268D" w14:textId="77777777" w:rsidR="00BE2E78" w:rsidRPr="00DC67CA" w:rsidRDefault="002D70C9" w:rsidP="00BE2E78">
      <w:pPr>
        <w:pStyle w:val="DSStandard"/>
        <w:rPr>
          <w:rFonts w:cs="Arial"/>
          <w:b/>
          <w:lang w:val="fr-FR"/>
        </w:rPr>
      </w:pPr>
      <w:r w:rsidRPr="00DC67CA">
        <w:rPr>
          <w:rFonts w:cs="Arial"/>
          <w:b/>
          <w:lang w:val="fr-FR"/>
        </w:rPr>
        <w:t>Une confiance accrue grâce à une communication visuelle avec les patients</w:t>
      </w:r>
    </w:p>
    <w:p w14:paraId="2204D367" w14:textId="31E6C44E" w:rsidR="002D70C9" w:rsidRPr="00DC67CA" w:rsidRDefault="002D70C9" w:rsidP="002D70C9">
      <w:pPr>
        <w:pStyle w:val="DSStandard"/>
        <w:rPr>
          <w:lang w:val="fr-FR" w:eastAsia="ja-JP"/>
        </w:rPr>
      </w:pPr>
      <w:r w:rsidRPr="00DC67CA">
        <w:rPr>
          <w:rFonts w:cs="Arial"/>
          <w:lang w:val="fr-FR"/>
        </w:rPr>
        <w:t xml:space="preserve">La polyvalence du logiciel facilite également la communication avec les patients : l'écran Sivision 22‘", qui peut se monter directement sur le poste de traitement Dentsply Sirona, permet au dentiste d'expliquer les résultats et de montrer les options thérapeutiques. </w:t>
      </w:r>
      <w:r w:rsidRPr="00DC67CA">
        <w:rPr>
          <w:lang w:val="fr-FR"/>
        </w:rPr>
        <w:t>Lorsque les patients regardent les images radiographiques haute résolution, ils sont plus à même de comprendre qu'ils doivent être soignés et comment le soin se déroulera. Cela permet d'instaurer de la confiance et aide à lever les doutes et les appréhensions. De plus, les données peuvent être transmises facilement par voie électronique à un collègue – sans effort et sans perte de qualité en raison de la copie.</w:t>
      </w:r>
    </w:p>
    <w:p w14:paraId="2E2EEAB7" w14:textId="34846E9F" w:rsidR="008810CA" w:rsidRPr="00DC67CA" w:rsidRDefault="00373008" w:rsidP="008810CA">
      <w:pPr>
        <w:pStyle w:val="DSStandard"/>
        <w:rPr>
          <w:lang w:val="fr-FR" w:eastAsia="ja-JP"/>
        </w:rPr>
      </w:pPr>
      <w:r w:rsidRPr="00DC67CA">
        <w:rPr>
          <w:rFonts w:cs="Arial"/>
          <w:lang w:val="fr-FR"/>
        </w:rPr>
        <w:t>De nombreuses interfaces permettent d'interconnecter Sidexis 4 avec d'autres systèmes, notamment avec le programme de gestion du cabinet ou le poste de traitement Teneo.</w:t>
      </w:r>
      <w:r w:rsidRPr="00DC67CA">
        <w:rPr>
          <w:lang w:val="fr-FR"/>
        </w:rPr>
        <w:t xml:space="preserve"> Le logiciel enregistre sur demande les positions de l'appuie-tête et du fauteuil du poste de traitement Teneo et les applique automatiquement lorsque la session du patient est ouverte. Cela permet de compléter le flux de travail. </w:t>
      </w:r>
    </w:p>
    <w:p w14:paraId="6AF34EC8" w14:textId="041F21AA" w:rsidR="008810CA" w:rsidRPr="00DC67CA" w:rsidRDefault="008810CA" w:rsidP="00373008">
      <w:pPr>
        <w:pStyle w:val="DSStandard"/>
        <w:rPr>
          <w:rFonts w:cs="Arial"/>
          <w:lang w:val="fr-FR"/>
        </w:rPr>
      </w:pPr>
      <w:r w:rsidRPr="00DC67CA">
        <w:rPr>
          <w:rFonts w:cs="Arial"/>
          <w:lang w:val="fr-FR"/>
        </w:rPr>
        <w:t>« Le chemin vers une numérisation totale des procédés radiographiques est déjà tout tracé », explique Jörg Haist convaincu. « Car des flux de travail numériques dans le diagnostic et l'interprétation par radiographie signifie être à la pointe de la technologie et pouvoir optimiser les processus grâce à des améliorations de produits, des mises à jour et des extensions d'application, dans le but de proposer des soins dentaires plus rapides, de meilleure qualité et plus sûrs. »</w:t>
      </w:r>
    </w:p>
    <w:p w14:paraId="3B8A8AEF" w14:textId="77777777" w:rsidR="00186DA4" w:rsidRPr="00DC67CA" w:rsidRDefault="00186DA4">
      <w:pPr>
        <w:spacing w:after="0" w:line="240" w:lineRule="auto"/>
        <w:rPr>
          <w:lang w:val="fr-FR" w:eastAsia="ja-JP"/>
        </w:rPr>
      </w:pPr>
    </w:p>
    <w:p w14:paraId="20C7E125" w14:textId="77777777" w:rsidR="00D368FB" w:rsidRPr="00FA3979" w:rsidRDefault="00D368FB" w:rsidP="00D368FB">
      <w:pPr>
        <w:pStyle w:val="DSStandard"/>
        <w:rPr>
          <w:rFonts w:eastAsiaTheme="minorHAnsi" w:cs="Arial"/>
          <w:i/>
          <w:color w:val="auto"/>
          <w:szCs w:val="20"/>
          <w:lang w:val="fr-FR"/>
        </w:rPr>
      </w:pPr>
      <w:r w:rsidRPr="00FA3979">
        <w:rPr>
          <w:rFonts w:eastAsiaTheme="minorHAnsi" w:cs="Arial"/>
          <w:i/>
          <w:color w:val="auto"/>
          <w:szCs w:val="20"/>
          <w:lang w:val="fr-FR"/>
        </w:rPr>
        <w:t>Dans le cadre du processus de certification et d’enregistrement, les produits ne seront pas tous immédiatement disponibles dans l’ensemble des pays.</w:t>
      </w:r>
    </w:p>
    <w:p w14:paraId="49B43F78" w14:textId="77777777" w:rsidR="004342D9" w:rsidRPr="00FA3979" w:rsidRDefault="004342D9">
      <w:pPr>
        <w:spacing w:after="0" w:line="240" w:lineRule="auto"/>
        <w:rPr>
          <w:lang w:val="fr-FR" w:eastAsia="ja-JP"/>
        </w:rPr>
      </w:pPr>
    </w:p>
    <w:p w14:paraId="1592B6AF" w14:textId="77777777" w:rsidR="00E3245C" w:rsidRPr="00DC67CA" w:rsidRDefault="00186DA4">
      <w:pPr>
        <w:spacing w:after="0" w:line="240" w:lineRule="auto"/>
        <w:rPr>
          <w:b/>
          <w:color w:val="F79646" w:themeColor="accent6"/>
          <w:lang w:val="fr-FR"/>
        </w:rPr>
      </w:pPr>
      <w:r w:rsidRPr="00DC67CA">
        <w:rPr>
          <w:b/>
          <w:color w:val="F79646" w:themeColor="accent6"/>
          <w:lang w:val="fr-FR"/>
        </w:rPr>
        <w:t>Dentsply Sirona au salon IDS 2017 :</w:t>
      </w:r>
    </w:p>
    <w:p w14:paraId="63139E49" w14:textId="03274BC7" w:rsidR="00E3245C" w:rsidRDefault="00186DA4">
      <w:pPr>
        <w:spacing w:after="0" w:line="240" w:lineRule="auto"/>
      </w:pPr>
      <w:r>
        <w:t>Hall 10.2 &amp; 11.2</w:t>
      </w:r>
    </w:p>
    <w:p w14:paraId="6F3AB2BE" w14:textId="77777777" w:rsidR="00E3245C" w:rsidRDefault="00E3245C">
      <w:pPr>
        <w:spacing w:after="0" w:line="240" w:lineRule="auto"/>
      </w:pPr>
    </w:p>
    <w:p w14:paraId="2D8C4C21" w14:textId="77777777" w:rsidR="00E3245C" w:rsidRDefault="00E3245C">
      <w:pPr>
        <w:spacing w:after="0" w:line="240" w:lineRule="auto"/>
      </w:pPr>
    </w:p>
    <w:p w14:paraId="389342C6" w14:textId="77EADED5" w:rsidR="007849CB" w:rsidRPr="00D368FB" w:rsidRDefault="000E4699" w:rsidP="00D368FB">
      <w:pPr>
        <w:spacing w:after="0" w:line="240" w:lineRule="auto"/>
        <w:rPr>
          <w:lang w:eastAsia="ja-JP"/>
        </w:rPr>
      </w:pPr>
      <w:r>
        <w:rPr>
          <w:lang w:eastAsia="ja-JP"/>
        </w:rPr>
        <w:br w:type="page"/>
      </w:r>
    </w:p>
    <w:p w14:paraId="26FEE4EB" w14:textId="42FD80F3" w:rsidR="007849CB" w:rsidRPr="00F31C7B" w:rsidRDefault="007849CB" w:rsidP="007849CB">
      <w:pPr>
        <w:pStyle w:val="DSStandard"/>
        <w:rPr>
          <w:b/>
          <w:bCs/>
          <w:color w:val="808080"/>
          <w:sz w:val="23"/>
          <w:szCs w:val="23"/>
        </w:rPr>
      </w:pPr>
      <w:r>
        <w:rPr>
          <w:b/>
          <w:bCs/>
          <w:color w:val="808080"/>
          <w:sz w:val="23"/>
          <w:szCs w:val="23"/>
        </w:rPr>
        <w:lastRenderedPageBreak/>
        <w:t>PHOTOS</w:t>
      </w:r>
    </w:p>
    <w:p w14:paraId="1BA0CFA2" w14:textId="1C6E095F" w:rsidR="007849CB" w:rsidRDefault="007849CB" w:rsidP="007849CB">
      <w:pPr>
        <w:rPr>
          <w:rFonts w:eastAsia="Times New Roman" w:cs="Arial"/>
          <w:szCs w:val="20"/>
        </w:rPr>
      </w:pPr>
    </w:p>
    <w:tbl>
      <w:tblPr>
        <w:tblStyle w:val="TableGrid"/>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D368FB" w:rsidRPr="00873211" w14:paraId="75C5F0B9" w14:textId="77777777" w:rsidTr="00DE2E15">
        <w:sdt>
          <w:sdtPr>
            <w:rPr>
              <w:noProof/>
            </w:rPr>
            <w:id w:val="1812673527"/>
            <w:picture/>
          </w:sdtPr>
          <w:sdtEndPr/>
          <w:sdtContent>
            <w:tc>
              <w:tcPr>
                <w:tcW w:w="3330" w:type="dxa"/>
                <w:hideMark/>
              </w:tcPr>
              <w:p w14:paraId="5F4960C8" w14:textId="77777777" w:rsidR="00D368FB" w:rsidRPr="00873211" w:rsidRDefault="00D368FB" w:rsidP="00DE2E15">
                <w:pPr>
                  <w:tabs>
                    <w:tab w:val="left" w:pos="4605"/>
                  </w:tabs>
                  <w:rPr>
                    <w:noProof/>
                    <w:lang w:eastAsia="zh-CN"/>
                  </w:rPr>
                </w:pPr>
                <w:r>
                  <w:rPr>
                    <w:noProof/>
                  </w:rPr>
                  <w:drawing>
                    <wp:inline distT="0" distB="0" distL="0" distR="0" wp14:anchorId="4EB9DBA1" wp14:editId="4B2B7CBD">
                      <wp:extent cx="1978427" cy="2128003"/>
                      <wp:effectExtent l="0" t="0" r="3175" b="5715"/>
                      <wp:docPr id="7" name="Grafik 7" descr="C:\Users\E039671\AppData\Local\Microsoft\Windows\INetCacheContent.Word\Dentsply Sirona_Chairside Imaging_kle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039671\AppData\Local\Microsoft\Windows\INetCacheContent.Word\Dentsply Sirona_Chairside Imaging_kleiner.jpg"/>
                              <pic:cNvPicPr>
                                <a:picLocks noChangeAspect="1" noChangeArrowheads="1"/>
                              </pic:cNvPicPr>
                            </pic:nvPicPr>
                            <pic:blipFill rotWithShape="1">
                              <a:blip r:embed="rId10" cstate="hqprint">
                                <a:extLst>
                                  <a:ext uri="{28A0092B-C50C-407E-A947-70E740481C1C}">
                                    <a14:useLocalDpi xmlns:a14="http://schemas.microsoft.com/office/drawing/2010/main"/>
                                  </a:ext>
                                </a:extLst>
                              </a:blip>
                              <a:srcRect/>
                              <a:stretch/>
                            </pic:blipFill>
                            <pic:spPr bwMode="auto">
                              <a:xfrm>
                                <a:off x="0" y="0"/>
                                <a:ext cx="1980000" cy="2129695"/>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sdt>
          <w:sdtPr>
            <w:rPr>
              <w:noProof/>
            </w:rPr>
            <w:id w:val="-569963619"/>
            <w:picture/>
          </w:sdtPr>
          <w:sdtEndPr/>
          <w:sdtContent>
            <w:tc>
              <w:tcPr>
                <w:tcW w:w="3331" w:type="dxa"/>
                <w:hideMark/>
              </w:tcPr>
              <w:p w14:paraId="1D12D018" w14:textId="77777777" w:rsidR="00D368FB" w:rsidRPr="00873211" w:rsidRDefault="00D368FB" w:rsidP="00DE2E15">
                <w:pPr>
                  <w:tabs>
                    <w:tab w:val="left" w:pos="4605"/>
                  </w:tabs>
                  <w:rPr>
                    <w:rFonts w:eastAsia="Times New Roman" w:cs="Arial"/>
                    <w:noProof/>
                    <w:szCs w:val="20"/>
                    <w:lang w:eastAsia="zh-CN"/>
                  </w:rPr>
                </w:pPr>
                <w:r>
                  <w:rPr>
                    <w:noProof/>
                  </w:rPr>
                  <w:drawing>
                    <wp:inline distT="0" distB="0" distL="0" distR="0" wp14:anchorId="5E5D42EA" wp14:editId="3ADCE632">
                      <wp:extent cx="1980000" cy="1236829"/>
                      <wp:effectExtent l="0" t="0" r="1270" b="1905"/>
                      <wp:docPr id="9" name="Grafik 9" descr="C:\Users\E039671\AppData\Local\Microsoft\Windows\INetCacheContent.Word\Screenshot Leuchtka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039671\AppData\Local\Microsoft\Windows\INetCacheContent.Word\Screenshot Leuchtkasten.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236829"/>
                              </a:xfrm>
                              <a:prstGeom prst="rect">
                                <a:avLst/>
                              </a:prstGeom>
                              <a:noFill/>
                              <a:ln>
                                <a:noFill/>
                              </a:ln>
                            </pic:spPr>
                          </pic:pic>
                        </a:graphicData>
                      </a:graphic>
                    </wp:inline>
                  </w:drawing>
                </w:r>
              </w:p>
            </w:tc>
          </w:sdtContent>
        </w:sdt>
      </w:tr>
      <w:tr w:rsidR="00D368FB" w:rsidRPr="00FA3979" w14:paraId="49DBB49F" w14:textId="77777777" w:rsidTr="00DE2E15">
        <w:tc>
          <w:tcPr>
            <w:tcW w:w="3330" w:type="dxa"/>
          </w:tcPr>
          <w:p w14:paraId="0914FA65" w14:textId="5AF15A13" w:rsidR="00D368FB" w:rsidRPr="00DC67CA" w:rsidRDefault="00413083" w:rsidP="00D368FB">
            <w:pPr>
              <w:tabs>
                <w:tab w:val="left" w:pos="4605"/>
              </w:tabs>
              <w:spacing w:line="240" w:lineRule="auto"/>
              <w:rPr>
                <w:rFonts w:eastAsia="Times New Roman" w:cs="Arial"/>
                <w:i/>
                <w:sz w:val="18"/>
                <w:szCs w:val="18"/>
                <w:lang w:val="fr-FR"/>
              </w:rPr>
            </w:pPr>
            <w:r w:rsidRPr="00FA3979">
              <w:rPr>
                <w:i/>
                <w:sz w:val="18"/>
                <w:szCs w:val="18"/>
                <w:lang w:val="fr-FR"/>
              </w:rPr>
              <w:t xml:space="preserve">Fig. </w:t>
            </w:r>
            <w:r w:rsidR="00D368FB" w:rsidRPr="00DC67CA">
              <w:rPr>
                <w:rFonts w:eastAsia="Times New Roman" w:cs="Arial"/>
                <w:i/>
                <w:sz w:val="18"/>
                <w:szCs w:val="18"/>
                <w:lang w:val="fr-FR"/>
              </w:rPr>
              <w:t>1 : Les radiographies intra-orales forment la base du diagnostic pour de nombreuses indications. Elles s'intègrent facilement, rapidement et en toute sécurité dans un flux de travail numérique.</w:t>
            </w:r>
          </w:p>
          <w:p w14:paraId="2C6AB02D" w14:textId="77777777" w:rsidR="00D368FB" w:rsidRPr="00D368FB" w:rsidRDefault="00D368FB" w:rsidP="00DE2E15">
            <w:pPr>
              <w:tabs>
                <w:tab w:val="left" w:pos="4605"/>
              </w:tabs>
              <w:spacing w:line="240" w:lineRule="auto"/>
              <w:rPr>
                <w:rFonts w:eastAsia="Times New Roman" w:cs="Arial"/>
                <w:i/>
                <w:sz w:val="18"/>
                <w:szCs w:val="18"/>
                <w:lang w:val="fr-FR"/>
              </w:rPr>
            </w:pPr>
          </w:p>
        </w:tc>
        <w:tc>
          <w:tcPr>
            <w:tcW w:w="3331" w:type="dxa"/>
          </w:tcPr>
          <w:p w14:paraId="13F57023" w14:textId="705C2B9F" w:rsidR="00D368FB" w:rsidRPr="00D368FB" w:rsidRDefault="00413083" w:rsidP="00DE2E15">
            <w:pPr>
              <w:tabs>
                <w:tab w:val="left" w:pos="4605"/>
              </w:tabs>
              <w:spacing w:line="240" w:lineRule="auto"/>
              <w:rPr>
                <w:rFonts w:eastAsia="Times New Roman" w:cs="Arial"/>
                <w:i/>
                <w:sz w:val="18"/>
                <w:szCs w:val="18"/>
                <w:lang w:val="fr-FR"/>
              </w:rPr>
            </w:pPr>
            <w:r w:rsidRPr="00413083">
              <w:rPr>
                <w:i/>
                <w:sz w:val="18"/>
                <w:szCs w:val="18"/>
                <w:lang w:val="fr-FR"/>
              </w:rPr>
              <w:t xml:space="preserve">Fig. </w:t>
            </w:r>
            <w:r w:rsidR="00D368FB" w:rsidRPr="00DC67CA">
              <w:rPr>
                <w:rFonts w:eastAsia="Times New Roman" w:cs="Arial"/>
                <w:i/>
                <w:sz w:val="18"/>
                <w:szCs w:val="18"/>
                <w:lang w:val="fr-FR"/>
              </w:rPr>
              <w:t>2 : Le logiciel de radiographie Sidexis 4 permet de transformer des systèmes radiographiques en solutions intégrées : il permet d'analyser, d'observer et d'archiver des images provenant de l'ensemble des sources.</w:t>
            </w:r>
          </w:p>
        </w:tc>
      </w:tr>
      <w:tr w:rsidR="00D368FB" w:rsidRPr="00FA3979" w14:paraId="03E5C071" w14:textId="77777777" w:rsidTr="00DE2E15">
        <w:tc>
          <w:tcPr>
            <w:tcW w:w="3330" w:type="dxa"/>
          </w:tcPr>
          <w:p w14:paraId="0CAD23A9" w14:textId="77777777" w:rsidR="00D368FB" w:rsidRPr="00D368FB" w:rsidRDefault="00D368FB" w:rsidP="00DE2E15">
            <w:pPr>
              <w:tabs>
                <w:tab w:val="left" w:pos="4605"/>
              </w:tabs>
              <w:spacing w:line="240" w:lineRule="auto"/>
              <w:rPr>
                <w:rFonts w:eastAsia="Times New Roman" w:cs="Arial"/>
                <w:i/>
                <w:sz w:val="18"/>
                <w:szCs w:val="18"/>
                <w:lang w:val="fr-FR"/>
              </w:rPr>
            </w:pPr>
          </w:p>
        </w:tc>
        <w:tc>
          <w:tcPr>
            <w:tcW w:w="3331" w:type="dxa"/>
          </w:tcPr>
          <w:p w14:paraId="693DD373" w14:textId="77777777" w:rsidR="00D368FB" w:rsidRPr="00D368FB" w:rsidRDefault="00D368FB" w:rsidP="00DE2E15">
            <w:pPr>
              <w:tabs>
                <w:tab w:val="left" w:pos="4605"/>
              </w:tabs>
              <w:spacing w:line="240" w:lineRule="auto"/>
              <w:rPr>
                <w:rFonts w:eastAsia="Times New Roman" w:cs="Arial"/>
                <w:i/>
                <w:sz w:val="18"/>
                <w:szCs w:val="18"/>
                <w:lang w:val="fr-FR"/>
              </w:rPr>
            </w:pPr>
          </w:p>
        </w:tc>
      </w:tr>
      <w:tr w:rsidR="00D368FB" w:rsidRPr="00873211" w14:paraId="6B735506" w14:textId="77777777" w:rsidTr="00DE2E15">
        <w:tc>
          <w:tcPr>
            <w:tcW w:w="3330" w:type="dxa"/>
          </w:tcPr>
          <w:p w14:paraId="2014647A" w14:textId="77777777" w:rsidR="00D368FB" w:rsidRPr="00873211" w:rsidRDefault="00D368FB" w:rsidP="00DE2E15">
            <w:pPr>
              <w:tabs>
                <w:tab w:val="left" w:pos="4605"/>
              </w:tabs>
              <w:spacing w:line="240" w:lineRule="auto"/>
              <w:rPr>
                <w:rFonts w:eastAsia="Times New Roman" w:cs="Arial"/>
                <w:i/>
                <w:sz w:val="18"/>
                <w:szCs w:val="18"/>
              </w:rPr>
            </w:pPr>
            <w:r>
              <w:rPr>
                <w:noProof/>
              </w:rPr>
              <w:drawing>
                <wp:inline distT="0" distB="0" distL="0" distR="0" wp14:anchorId="4777E82D" wp14:editId="5E12E248">
                  <wp:extent cx="1980000" cy="2435469"/>
                  <wp:effectExtent l="0" t="0" r="1270" b="3175"/>
                  <wp:docPr id="8" name="Grafik 8"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Dentsply Sirona_Treatment Centers_Teneo.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2435469"/>
                          </a:xfrm>
                          <a:prstGeom prst="rect">
                            <a:avLst/>
                          </a:prstGeom>
                          <a:noFill/>
                          <a:ln>
                            <a:noFill/>
                          </a:ln>
                        </pic:spPr>
                      </pic:pic>
                    </a:graphicData>
                  </a:graphic>
                </wp:inline>
              </w:drawing>
            </w:r>
          </w:p>
        </w:tc>
        <w:tc>
          <w:tcPr>
            <w:tcW w:w="3331" w:type="dxa"/>
          </w:tcPr>
          <w:p w14:paraId="495F635A" w14:textId="77777777" w:rsidR="00D368FB" w:rsidRPr="00873211" w:rsidRDefault="00D368FB" w:rsidP="00DE2E15">
            <w:pPr>
              <w:tabs>
                <w:tab w:val="left" w:pos="4605"/>
              </w:tabs>
              <w:spacing w:line="240" w:lineRule="auto"/>
              <w:rPr>
                <w:rFonts w:eastAsia="Times New Roman" w:cs="Arial"/>
                <w:i/>
                <w:sz w:val="18"/>
                <w:szCs w:val="18"/>
              </w:rPr>
            </w:pPr>
          </w:p>
        </w:tc>
      </w:tr>
      <w:tr w:rsidR="00D368FB" w:rsidRPr="00FA3979" w14:paraId="7EA9AF5F" w14:textId="77777777" w:rsidTr="00DE2E15">
        <w:tc>
          <w:tcPr>
            <w:tcW w:w="3330" w:type="dxa"/>
          </w:tcPr>
          <w:p w14:paraId="6D52EFA7" w14:textId="5D061DF4" w:rsidR="00D368FB" w:rsidRPr="00D368FB" w:rsidRDefault="00413083" w:rsidP="00D368FB">
            <w:pPr>
              <w:tabs>
                <w:tab w:val="left" w:pos="4605"/>
              </w:tabs>
              <w:spacing w:line="240" w:lineRule="auto"/>
              <w:rPr>
                <w:rFonts w:eastAsia="Times New Roman" w:cs="Arial"/>
                <w:i/>
                <w:sz w:val="18"/>
                <w:szCs w:val="18"/>
                <w:lang w:val="fr-FR"/>
              </w:rPr>
            </w:pPr>
            <w:r w:rsidRPr="00FA3979">
              <w:rPr>
                <w:i/>
                <w:sz w:val="18"/>
                <w:szCs w:val="18"/>
                <w:lang w:val="fr-FR"/>
              </w:rPr>
              <w:t xml:space="preserve">Fig. </w:t>
            </w:r>
            <w:r w:rsidR="00D368FB" w:rsidRPr="00DC67CA">
              <w:rPr>
                <w:rFonts w:eastAsia="Times New Roman" w:cs="Arial"/>
                <w:i/>
                <w:sz w:val="18"/>
                <w:szCs w:val="18"/>
                <w:lang w:val="fr-FR"/>
              </w:rPr>
              <w:t xml:space="preserve">3 : </w:t>
            </w:r>
            <w:r w:rsidR="00D368FB" w:rsidRPr="00DC67CA">
              <w:rPr>
                <w:i/>
                <w:iCs/>
                <w:sz w:val="18"/>
                <w:szCs w:val="18"/>
                <w:lang w:val="fr-FR"/>
              </w:rPr>
              <w:t xml:space="preserve">Mise en réseau et intégration de fonctions : c'est ce que permet de réaliser la nouvelle génération de postes de traitement de Dentsply Sirona.Teneo peut être équipé du capteur intra-oral Heliodent Plus et de l'écran HD 22" Sivision. </w:t>
            </w:r>
          </w:p>
        </w:tc>
        <w:tc>
          <w:tcPr>
            <w:tcW w:w="3331" w:type="dxa"/>
          </w:tcPr>
          <w:p w14:paraId="21C0DB4C" w14:textId="77777777" w:rsidR="00D368FB" w:rsidRPr="00FA3979" w:rsidRDefault="00D368FB" w:rsidP="00DE2E15">
            <w:pPr>
              <w:tabs>
                <w:tab w:val="left" w:pos="4605"/>
              </w:tabs>
              <w:spacing w:line="240" w:lineRule="auto"/>
              <w:rPr>
                <w:rFonts w:eastAsia="Times New Roman" w:cs="Arial"/>
                <w:i/>
                <w:sz w:val="18"/>
                <w:szCs w:val="18"/>
                <w:lang w:val="fr-FR"/>
              </w:rPr>
            </w:pPr>
          </w:p>
        </w:tc>
      </w:tr>
    </w:tbl>
    <w:p w14:paraId="51CCCA74" w14:textId="77777777" w:rsidR="00B05865" w:rsidRPr="00DC67CA" w:rsidRDefault="00B05865" w:rsidP="00D368FB">
      <w:pPr>
        <w:pStyle w:val="DSStandard"/>
        <w:rPr>
          <w:lang w:val="fr-FR" w:eastAsia="ja-JP"/>
        </w:rPr>
      </w:pPr>
    </w:p>
    <w:sectPr w:rsidR="00B05865" w:rsidRPr="00DC67CA" w:rsidSect="001A346C">
      <w:headerReference w:type="default" r:id="rId13"/>
      <w:footerReference w:type="default" r:id="rId14"/>
      <w:headerReference w:type="first" r:id="rId1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45277" w14:textId="77777777" w:rsidR="00A0278A" w:rsidRDefault="00A0278A" w:rsidP="005662A0">
      <w:r>
        <w:rPr>
          <w:color w:val="808080" w:themeColor="background1" w:themeShade="80"/>
        </w:rPr>
        <w:separator/>
      </w:r>
    </w:p>
  </w:endnote>
  <w:endnote w:type="continuationSeparator" w:id="0">
    <w:p w14:paraId="48566FD8" w14:textId="77777777" w:rsidR="00A0278A" w:rsidRDefault="00A0278A"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778BC" w14:textId="77777777" w:rsidR="00E00551" w:rsidRDefault="00070F30" w:rsidP="005662A0">
    <w:pPr>
      <w:pStyle w:val="Footer"/>
    </w:pPr>
    <w:r w:rsidRPr="000666B0">
      <w:rPr>
        <w:noProof/>
      </w:rPr>
      <w:drawing>
        <wp:anchor distT="0" distB="0" distL="114300" distR="114300" simplePos="0" relativeHeight="251660288" behindDoc="0" locked="0" layoutInCell="1" allowOverlap="1" wp14:anchorId="14539EA0" wp14:editId="66F928B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4AC38" w14:textId="77777777" w:rsidR="00A0278A" w:rsidRDefault="00A0278A" w:rsidP="005662A0">
      <w:r>
        <w:rPr>
          <w:color w:val="808080" w:themeColor="background1" w:themeShade="80"/>
        </w:rPr>
        <w:separator/>
      </w:r>
    </w:p>
  </w:footnote>
  <w:footnote w:type="continuationSeparator" w:id="0">
    <w:p w14:paraId="70509A32" w14:textId="77777777" w:rsidR="00A0278A" w:rsidRDefault="00A0278A"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8602B"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16C1F21D" wp14:editId="2971F869">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B32A5C2" w14:textId="4D525421" w:rsidR="00502081" w:rsidRPr="003A0098" w:rsidRDefault="00F31C7B"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FA3979">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FA3979">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C1F21D"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B32A5C2" w14:textId="4D525421" w:rsidR="00502081" w:rsidRPr="003A0098" w:rsidRDefault="00F31C7B"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FA3979">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FA3979">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12AEF" w14:textId="70BD39C5" w:rsidR="00D34B15" w:rsidRDefault="002B6E0D" w:rsidP="005662A0">
    <w:r>
      <w:rPr>
        <w:noProof/>
      </w:rPr>
      <w:drawing>
        <wp:anchor distT="0" distB="0" distL="114300" distR="114300" simplePos="0" relativeHeight="251673600" behindDoc="0" locked="0" layoutInCell="1" allowOverlap="1" wp14:anchorId="6DBCA357" wp14:editId="52E79D0D">
          <wp:simplePos x="0" y="0"/>
          <wp:positionH relativeFrom="column">
            <wp:posOffset>4939665</wp:posOffset>
          </wp:positionH>
          <wp:positionV relativeFrom="paragraph">
            <wp:posOffset>252095</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rPr>
      <w:drawing>
        <wp:anchor distT="0" distB="0" distL="114300" distR="114300" simplePos="0" relativeHeight="251654144" behindDoc="0" locked="0" layoutInCell="1" allowOverlap="1" wp14:anchorId="7F9C6825" wp14:editId="2E5447F5">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08FD5E" w14:textId="7AFDAC05" w:rsidR="00461142" w:rsidRDefault="00461142" w:rsidP="005662A0"/>
  <w:p w14:paraId="5CED0A97" w14:textId="27B50348" w:rsidR="00461142" w:rsidRDefault="00461142" w:rsidP="005662A0"/>
  <w:p w14:paraId="0CBC1E0C"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08515E3"/>
    <w:multiLevelType w:val="hybridMultilevel"/>
    <w:tmpl w:val="47FE6332"/>
    <w:lvl w:ilvl="0" w:tplc="3B68800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165406"/>
    <w:multiLevelType w:val="hybridMultilevel"/>
    <w:tmpl w:val="1C66C324"/>
    <w:lvl w:ilvl="0" w:tplc="6A20DCD2">
      <w:numFmt w:val="bullet"/>
      <w:lvlText w:val=""/>
      <w:lvlJc w:val="left"/>
      <w:pPr>
        <w:ind w:left="1065" w:hanging="705"/>
      </w:pPr>
      <w:rPr>
        <w:rFonts w:ascii="Symbol" w:eastAsia="MS Mincho"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2"/>
  </w:num>
  <w:num w:numId="8">
    <w:abstractNumId w:val="5"/>
  </w:num>
  <w:num w:numId="9">
    <w:abstractNumId w:val="8"/>
  </w:num>
  <w:num w:numId="10">
    <w:abstractNumId w:val="2"/>
  </w:num>
  <w:num w:numId="11">
    <w:abstractNumId w:val="10"/>
  </w:num>
  <w:num w:numId="12">
    <w:abstractNumId w:val="1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3C5"/>
    <w:rsid w:val="00011AF0"/>
    <w:rsid w:val="000216C5"/>
    <w:rsid w:val="0004200D"/>
    <w:rsid w:val="000666B0"/>
    <w:rsid w:val="00070F30"/>
    <w:rsid w:val="000A1688"/>
    <w:rsid w:val="000E2A7B"/>
    <w:rsid w:val="000E4699"/>
    <w:rsid w:val="00132345"/>
    <w:rsid w:val="00134C66"/>
    <w:rsid w:val="00143C7F"/>
    <w:rsid w:val="001452DE"/>
    <w:rsid w:val="00152D82"/>
    <w:rsid w:val="00186DA4"/>
    <w:rsid w:val="001A346C"/>
    <w:rsid w:val="001D0DED"/>
    <w:rsid w:val="001F3FC0"/>
    <w:rsid w:val="00204892"/>
    <w:rsid w:val="002146E8"/>
    <w:rsid w:val="00230527"/>
    <w:rsid w:val="00233BC1"/>
    <w:rsid w:val="0028040D"/>
    <w:rsid w:val="00287FCC"/>
    <w:rsid w:val="002B6E0D"/>
    <w:rsid w:val="002D4E15"/>
    <w:rsid w:val="002D70C9"/>
    <w:rsid w:val="002E6012"/>
    <w:rsid w:val="002F1DA2"/>
    <w:rsid w:val="00337625"/>
    <w:rsid w:val="0034490E"/>
    <w:rsid w:val="00361C24"/>
    <w:rsid w:val="00362FCB"/>
    <w:rsid w:val="00372441"/>
    <w:rsid w:val="00373008"/>
    <w:rsid w:val="003A0AE1"/>
    <w:rsid w:val="003A7088"/>
    <w:rsid w:val="003B4C13"/>
    <w:rsid w:val="003D2F2F"/>
    <w:rsid w:val="003D677F"/>
    <w:rsid w:val="003F0C58"/>
    <w:rsid w:val="003F3DD1"/>
    <w:rsid w:val="00402F21"/>
    <w:rsid w:val="0040440B"/>
    <w:rsid w:val="00413083"/>
    <w:rsid w:val="00421DCF"/>
    <w:rsid w:val="00427159"/>
    <w:rsid w:val="004342D9"/>
    <w:rsid w:val="00461142"/>
    <w:rsid w:val="00462907"/>
    <w:rsid w:val="004B33C3"/>
    <w:rsid w:val="004D13F9"/>
    <w:rsid w:val="004F4B84"/>
    <w:rsid w:val="00502081"/>
    <w:rsid w:val="00537AF1"/>
    <w:rsid w:val="00565979"/>
    <w:rsid w:val="005662A0"/>
    <w:rsid w:val="00581BC3"/>
    <w:rsid w:val="00592210"/>
    <w:rsid w:val="005D6DA1"/>
    <w:rsid w:val="005F0B0B"/>
    <w:rsid w:val="006178EC"/>
    <w:rsid w:val="00623E4A"/>
    <w:rsid w:val="00632A55"/>
    <w:rsid w:val="006505B9"/>
    <w:rsid w:val="006565AA"/>
    <w:rsid w:val="006B00A6"/>
    <w:rsid w:val="006C57BF"/>
    <w:rsid w:val="006E1FB1"/>
    <w:rsid w:val="006E586D"/>
    <w:rsid w:val="007157C2"/>
    <w:rsid w:val="00730893"/>
    <w:rsid w:val="00731493"/>
    <w:rsid w:val="00762FA3"/>
    <w:rsid w:val="00776E3A"/>
    <w:rsid w:val="00780E54"/>
    <w:rsid w:val="007849CB"/>
    <w:rsid w:val="00797D11"/>
    <w:rsid w:val="007A77C7"/>
    <w:rsid w:val="007F4F00"/>
    <w:rsid w:val="007F6C26"/>
    <w:rsid w:val="0082080B"/>
    <w:rsid w:val="0082340B"/>
    <w:rsid w:val="008325A7"/>
    <w:rsid w:val="008642EB"/>
    <w:rsid w:val="00873211"/>
    <w:rsid w:val="008810CA"/>
    <w:rsid w:val="008B7289"/>
    <w:rsid w:val="008C43F0"/>
    <w:rsid w:val="008E69A7"/>
    <w:rsid w:val="008E7EBE"/>
    <w:rsid w:val="009051DF"/>
    <w:rsid w:val="0092551F"/>
    <w:rsid w:val="00936562"/>
    <w:rsid w:val="00937577"/>
    <w:rsid w:val="00976D5E"/>
    <w:rsid w:val="009807BA"/>
    <w:rsid w:val="009850C6"/>
    <w:rsid w:val="009C3918"/>
    <w:rsid w:val="00A0278A"/>
    <w:rsid w:val="00A3511B"/>
    <w:rsid w:val="00A42DCA"/>
    <w:rsid w:val="00A46C8A"/>
    <w:rsid w:val="00A75E93"/>
    <w:rsid w:val="00A778A8"/>
    <w:rsid w:val="00AC0032"/>
    <w:rsid w:val="00AF4EF0"/>
    <w:rsid w:val="00B05865"/>
    <w:rsid w:val="00B2189D"/>
    <w:rsid w:val="00B275B6"/>
    <w:rsid w:val="00B911B0"/>
    <w:rsid w:val="00BD0C74"/>
    <w:rsid w:val="00BE2E78"/>
    <w:rsid w:val="00BE5693"/>
    <w:rsid w:val="00BF5FEA"/>
    <w:rsid w:val="00C32F2E"/>
    <w:rsid w:val="00C543C5"/>
    <w:rsid w:val="00C55499"/>
    <w:rsid w:val="00C6169E"/>
    <w:rsid w:val="00C65F9A"/>
    <w:rsid w:val="00C93212"/>
    <w:rsid w:val="00CC6F9E"/>
    <w:rsid w:val="00CD3B89"/>
    <w:rsid w:val="00CD74A3"/>
    <w:rsid w:val="00CE17EF"/>
    <w:rsid w:val="00D34B15"/>
    <w:rsid w:val="00D358F4"/>
    <w:rsid w:val="00D368FB"/>
    <w:rsid w:val="00D86475"/>
    <w:rsid w:val="00DB0FDE"/>
    <w:rsid w:val="00DB1D5F"/>
    <w:rsid w:val="00DC67CA"/>
    <w:rsid w:val="00DE7683"/>
    <w:rsid w:val="00DF1DDE"/>
    <w:rsid w:val="00E00551"/>
    <w:rsid w:val="00E0685F"/>
    <w:rsid w:val="00E3245C"/>
    <w:rsid w:val="00E51A02"/>
    <w:rsid w:val="00E72CDE"/>
    <w:rsid w:val="00E95C39"/>
    <w:rsid w:val="00E979B3"/>
    <w:rsid w:val="00ED5E30"/>
    <w:rsid w:val="00EE252A"/>
    <w:rsid w:val="00F22553"/>
    <w:rsid w:val="00F2429E"/>
    <w:rsid w:val="00F31C7B"/>
    <w:rsid w:val="00F41777"/>
    <w:rsid w:val="00F42537"/>
    <w:rsid w:val="00F91980"/>
    <w:rsid w:val="00FA3979"/>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3308C935"/>
  <w14:defaultImageDpi w14:val="300"/>
  <w15:docId w15:val="{97F7ED22-5030-4E9C-A501-6C12EFCCD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849CB"/>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7849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31493"/>
    <w:rPr>
      <w:sz w:val="16"/>
      <w:szCs w:val="16"/>
    </w:rPr>
  </w:style>
  <w:style w:type="paragraph" w:styleId="CommentText">
    <w:name w:val="annotation text"/>
    <w:basedOn w:val="Normal"/>
    <w:link w:val="CommentTextChar"/>
    <w:uiPriority w:val="99"/>
    <w:semiHidden/>
    <w:unhideWhenUsed/>
    <w:rsid w:val="00731493"/>
    <w:pPr>
      <w:spacing w:line="240" w:lineRule="auto"/>
    </w:pPr>
    <w:rPr>
      <w:szCs w:val="20"/>
    </w:rPr>
  </w:style>
  <w:style w:type="character" w:customStyle="1" w:styleId="CommentTextChar">
    <w:name w:val="Comment Text Char"/>
    <w:basedOn w:val="DefaultParagraphFont"/>
    <w:link w:val="CommentText"/>
    <w:uiPriority w:val="99"/>
    <w:semiHidden/>
    <w:rsid w:val="00731493"/>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731493"/>
    <w:rPr>
      <w:b/>
      <w:bCs/>
    </w:rPr>
  </w:style>
  <w:style w:type="character" w:customStyle="1" w:styleId="CommentSubjectChar">
    <w:name w:val="Comment Subject Char"/>
    <w:basedOn w:val="CommentTextChar"/>
    <w:link w:val="CommentSubject"/>
    <w:uiPriority w:val="99"/>
    <w:semiHidden/>
    <w:rsid w:val="00731493"/>
    <w:rPr>
      <w:rFonts w:ascii="Arial" w:eastAsia="MS Mincho" w:hAnsi="Arial"/>
      <w:b/>
      <w:bCs/>
      <w:color w:val="0D0D0D" w:themeColor="text1" w:themeTint="F2"/>
      <w:sz w:val="20"/>
      <w:szCs w:val="20"/>
    </w:rPr>
  </w:style>
  <w:style w:type="paragraph" w:styleId="ListParagraph">
    <w:name w:val="List Paragraph"/>
    <w:basedOn w:val="Normal"/>
    <w:uiPriority w:val="34"/>
    <w:qFormat/>
    <w:rsid w:val="007A77C7"/>
    <w:pPr>
      <w:spacing w:after="0" w:line="240" w:lineRule="auto"/>
      <w:ind w:left="720"/>
    </w:pPr>
    <w:rPr>
      <w:rFonts w:ascii="Calibri" w:eastAsiaTheme="minorEastAsia" w:hAnsi="Calibri" w:cs="Times New Roman"/>
      <w:color w:val="auto"/>
      <w:sz w:val="22"/>
    </w:rPr>
  </w:style>
  <w:style w:type="paragraph" w:customStyle="1" w:styleId="Default">
    <w:name w:val="Default"/>
    <w:rsid w:val="009051DF"/>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05279">
      <w:bodyDiv w:val="1"/>
      <w:marLeft w:val="0"/>
      <w:marRight w:val="0"/>
      <w:marTop w:val="0"/>
      <w:marBottom w:val="0"/>
      <w:divBdr>
        <w:top w:val="none" w:sz="0" w:space="0" w:color="auto"/>
        <w:left w:val="none" w:sz="0" w:space="0" w:color="auto"/>
        <w:bottom w:val="none" w:sz="0" w:space="0" w:color="auto"/>
        <w:right w:val="none" w:sz="0" w:space="0" w:color="auto"/>
      </w:divBdr>
    </w:div>
    <w:div w:id="94138148">
      <w:bodyDiv w:val="1"/>
      <w:marLeft w:val="0"/>
      <w:marRight w:val="0"/>
      <w:marTop w:val="0"/>
      <w:marBottom w:val="0"/>
      <w:divBdr>
        <w:top w:val="none" w:sz="0" w:space="0" w:color="auto"/>
        <w:left w:val="none" w:sz="0" w:space="0" w:color="auto"/>
        <w:bottom w:val="none" w:sz="0" w:space="0" w:color="auto"/>
        <w:right w:val="none" w:sz="0" w:space="0" w:color="auto"/>
      </w:divBdr>
    </w:div>
    <w:div w:id="641883865">
      <w:bodyDiv w:val="1"/>
      <w:marLeft w:val="0"/>
      <w:marRight w:val="0"/>
      <w:marTop w:val="0"/>
      <w:marBottom w:val="0"/>
      <w:divBdr>
        <w:top w:val="none" w:sz="0" w:space="0" w:color="auto"/>
        <w:left w:val="none" w:sz="0" w:space="0" w:color="auto"/>
        <w:bottom w:val="none" w:sz="0" w:space="0" w:color="auto"/>
        <w:right w:val="none" w:sz="0" w:space="0" w:color="auto"/>
      </w:divBdr>
    </w:div>
    <w:div w:id="666445962">
      <w:bodyDiv w:val="1"/>
      <w:marLeft w:val="0"/>
      <w:marRight w:val="0"/>
      <w:marTop w:val="0"/>
      <w:marBottom w:val="0"/>
      <w:divBdr>
        <w:top w:val="none" w:sz="0" w:space="0" w:color="auto"/>
        <w:left w:val="none" w:sz="0" w:space="0" w:color="auto"/>
        <w:bottom w:val="none" w:sz="0" w:space="0" w:color="auto"/>
        <w:right w:val="none" w:sz="0" w:space="0" w:color="auto"/>
      </w:divBdr>
    </w:div>
    <w:div w:id="716121146">
      <w:bodyDiv w:val="1"/>
      <w:marLeft w:val="0"/>
      <w:marRight w:val="0"/>
      <w:marTop w:val="0"/>
      <w:marBottom w:val="0"/>
      <w:divBdr>
        <w:top w:val="none" w:sz="0" w:space="0" w:color="auto"/>
        <w:left w:val="none" w:sz="0" w:space="0" w:color="auto"/>
        <w:bottom w:val="none" w:sz="0" w:space="0" w:color="auto"/>
        <w:right w:val="none" w:sz="0" w:space="0" w:color="auto"/>
      </w:divBdr>
    </w:div>
    <w:div w:id="723255712">
      <w:bodyDiv w:val="1"/>
      <w:marLeft w:val="0"/>
      <w:marRight w:val="0"/>
      <w:marTop w:val="0"/>
      <w:marBottom w:val="0"/>
      <w:divBdr>
        <w:top w:val="none" w:sz="0" w:space="0" w:color="auto"/>
        <w:left w:val="none" w:sz="0" w:space="0" w:color="auto"/>
        <w:bottom w:val="none" w:sz="0" w:space="0" w:color="auto"/>
        <w:right w:val="none" w:sz="0" w:space="0" w:color="auto"/>
      </w:divBdr>
    </w:div>
    <w:div w:id="730496669">
      <w:bodyDiv w:val="1"/>
      <w:marLeft w:val="0"/>
      <w:marRight w:val="0"/>
      <w:marTop w:val="0"/>
      <w:marBottom w:val="0"/>
      <w:divBdr>
        <w:top w:val="none" w:sz="0" w:space="0" w:color="auto"/>
        <w:left w:val="none" w:sz="0" w:space="0" w:color="auto"/>
        <w:bottom w:val="none" w:sz="0" w:space="0" w:color="auto"/>
        <w:right w:val="none" w:sz="0" w:space="0" w:color="auto"/>
      </w:divBdr>
    </w:div>
    <w:div w:id="794906251">
      <w:bodyDiv w:val="1"/>
      <w:marLeft w:val="0"/>
      <w:marRight w:val="0"/>
      <w:marTop w:val="0"/>
      <w:marBottom w:val="0"/>
      <w:divBdr>
        <w:top w:val="none" w:sz="0" w:space="0" w:color="auto"/>
        <w:left w:val="none" w:sz="0" w:space="0" w:color="auto"/>
        <w:bottom w:val="none" w:sz="0" w:space="0" w:color="auto"/>
        <w:right w:val="none" w:sz="0" w:space="0" w:color="auto"/>
      </w:divBdr>
      <w:divsChild>
        <w:div w:id="591553584">
          <w:marLeft w:val="0"/>
          <w:marRight w:val="0"/>
          <w:marTop w:val="0"/>
          <w:marBottom w:val="0"/>
          <w:divBdr>
            <w:top w:val="none" w:sz="0" w:space="0" w:color="auto"/>
            <w:left w:val="none" w:sz="0" w:space="0" w:color="auto"/>
            <w:bottom w:val="none" w:sz="0" w:space="0" w:color="auto"/>
            <w:right w:val="none" w:sz="0" w:space="0" w:color="auto"/>
          </w:divBdr>
        </w:div>
      </w:divsChild>
    </w:div>
    <w:div w:id="918245967">
      <w:bodyDiv w:val="1"/>
      <w:marLeft w:val="0"/>
      <w:marRight w:val="0"/>
      <w:marTop w:val="0"/>
      <w:marBottom w:val="0"/>
      <w:divBdr>
        <w:top w:val="none" w:sz="0" w:space="0" w:color="auto"/>
        <w:left w:val="none" w:sz="0" w:space="0" w:color="auto"/>
        <w:bottom w:val="none" w:sz="0" w:space="0" w:color="auto"/>
        <w:right w:val="none" w:sz="0" w:space="0" w:color="auto"/>
      </w:divBdr>
    </w:div>
    <w:div w:id="1304919686">
      <w:bodyDiv w:val="1"/>
      <w:marLeft w:val="0"/>
      <w:marRight w:val="0"/>
      <w:marTop w:val="0"/>
      <w:marBottom w:val="0"/>
      <w:divBdr>
        <w:top w:val="none" w:sz="0" w:space="0" w:color="auto"/>
        <w:left w:val="none" w:sz="0" w:space="0" w:color="auto"/>
        <w:bottom w:val="none" w:sz="0" w:space="0" w:color="auto"/>
        <w:right w:val="none" w:sz="0" w:space="0" w:color="auto"/>
      </w:divBdr>
      <w:divsChild>
        <w:div w:id="2113353717">
          <w:marLeft w:val="0"/>
          <w:marRight w:val="0"/>
          <w:marTop w:val="0"/>
          <w:marBottom w:val="0"/>
          <w:divBdr>
            <w:top w:val="none" w:sz="0" w:space="0" w:color="auto"/>
            <w:left w:val="none" w:sz="0" w:space="0" w:color="auto"/>
            <w:bottom w:val="none" w:sz="0" w:space="0" w:color="auto"/>
            <w:right w:val="none" w:sz="0" w:space="0" w:color="auto"/>
          </w:divBdr>
          <w:divsChild>
            <w:div w:id="1324354110">
              <w:marLeft w:val="0"/>
              <w:marRight w:val="0"/>
              <w:marTop w:val="0"/>
              <w:marBottom w:val="0"/>
              <w:divBdr>
                <w:top w:val="none" w:sz="0" w:space="0" w:color="auto"/>
                <w:left w:val="none" w:sz="0" w:space="0" w:color="auto"/>
                <w:bottom w:val="none" w:sz="0" w:space="0" w:color="auto"/>
                <w:right w:val="none" w:sz="0" w:space="0" w:color="auto"/>
              </w:divBdr>
              <w:divsChild>
                <w:div w:id="1316256658">
                  <w:marLeft w:val="0"/>
                  <w:marRight w:val="0"/>
                  <w:marTop w:val="0"/>
                  <w:marBottom w:val="0"/>
                  <w:divBdr>
                    <w:top w:val="none" w:sz="0" w:space="0" w:color="auto"/>
                    <w:left w:val="none" w:sz="0" w:space="0" w:color="auto"/>
                    <w:bottom w:val="none" w:sz="0" w:space="0" w:color="auto"/>
                    <w:right w:val="none" w:sz="0" w:space="0" w:color="auto"/>
                  </w:divBdr>
                  <w:divsChild>
                    <w:div w:id="210578260">
                      <w:marLeft w:val="0"/>
                      <w:marRight w:val="0"/>
                      <w:marTop w:val="0"/>
                      <w:marBottom w:val="0"/>
                      <w:divBdr>
                        <w:top w:val="none" w:sz="0" w:space="0" w:color="auto"/>
                        <w:left w:val="none" w:sz="0" w:space="0" w:color="auto"/>
                        <w:bottom w:val="none" w:sz="0" w:space="0" w:color="auto"/>
                        <w:right w:val="none" w:sz="0" w:space="0" w:color="auto"/>
                      </w:divBdr>
                      <w:divsChild>
                        <w:div w:id="861628477">
                          <w:marLeft w:val="0"/>
                          <w:marRight w:val="0"/>
                          <w:marTop w:val="0"/>
                          <w:marBottom w:val="0"/>
                          <w:divBdr>
                            <w:top w:val="none" w:sz="0" w:space="0" w:color="auto"/>
                            <w:left w:val="none" w:sz="0" w:space="0" w:color="auto"/>
                            <w:bottom w:val="none" w:sz="0" w:space="0" w:color="auto"/>
                            <w:right w:val="none" w:sz="0" w:space="0" w:color="auto"/>
                          </w:divBdr>
                          <w:divsChild>
                            <w:div w:id="1464036744">
                              <w:marLeft w:val="0"/>
                              <w:marRight w:val="0"/>
                              <w:marTop w:val="0"/>
                              <w:marBottom w:val="0"/>
                              <w:divBdr>
                                <w:top w:val="none" w:sz="0" w:space="0" w:color="auto"/>
                                <w:left w:val="none" w:sz="0" w:space="0" w:color="auto"/>
                                <w:bottom w:val="none" w:sz="0" w:space="0" w:color="auto"/>
                                <w:right w:val="none" w:sz="0" w:space="0" w:color="auto"/>
                              </w:divBdr>
                              <w:divsChild>
                                <w:div w:id="1075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302585">
      <w:bodyDiv w:val="1"/>
      <w:marLeft w:val="0"/>
      <w:marRight w:val="0"/>
      <w:marTop w:val="0"/>
      <w:marBottom w:val="0"/>
      <w:divBdr>
        <w:top w:val="none" w:sz="0" w:space="0" w:color="auto"/>
        <w:left w:val="none" w:sz="0" w:space="0" w:color="auto"/>
        <w:bottom w:val="none" w:sz="0" w:space="0" w:color="auto"/>
        <w:right w:val="none" w:sz="0" w:space="0" w:color="auto"/>
      </w:divBdr>
    </w:div>
    <w:div w:id="147286793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11172822">
      <w:bodyDiv w:val="1"/>
      <w:marLeft w:val="0"/>
      <w:marRight w:val="0"/>
      <w:marTop w:val="0"/>
      <w:marBottom w:val="0"/>
      <w:divBdr>
        <w:top w:val="none" w:sz="0" w:space="0" w:color="auto"/>
        <w:left w:val="none" w:sz="0" w:space="0" w:color="auto"/>
        <w:bottom w:val="none" w:sz="0" w:space="0" w:color="auto"/>
        <w:right w:val="none" w:sz="0" w:space="0" w:color="auto"/>
      </w:divBdr>
    </w:div>
    <w:div w:id="2122797139">
      <w:bodyDiv w:val="1"/>
      <w:marLeft w:val="0"/>
      <w:marRight w:val="0"/>
      <w:marTop w:val="0"/>
      <w:marBottom w:val="0"/>
      <w:divBdr>
        <w:top w:val="none" w:sz="0" w:space="0" w:color="auto"/>
        <w:left w:val="none" w:sz="0" w:space="0" w:color="auto"/>
        <w:bottom w:val="none" w:sz="0" w:space="0" w:color="auto"/>
        <w:right w:val="none" w:sz="0" w:space="0" w:color="auto"/>
      </w:divBdr>
      <w:divsChild>
        <w:div w:id="28535208">
          <w:marLeft w:val="0"/>
          <w:marRight w:val="0"/>
          <w:marTop w:val="0"/>
          <w:marBottom w:val="0"/>
          <w:divBdr>
            <w:top w:val="none" w:sz="0" w:space="0" w:color="auto"/>
            <w:left w:val="none" w:sz="0" w:space="0" w:color="auto"/>
            <w:bottom w:val="none" w:sz="0" w:space="0" w:color="auto"/>
            <w:right w:val="none" w:sz="0" w:space="0" w:color="auto"/>
          </w:divBdr>
          <w:divsChild>
            <w:div w:id="312683536">
              <w:marLeft w:val="0"/>
              <w:marRight w:val="0"/>
              <w:marTop w:val="0"/>
              <w:marBottom w:val="0"/>
              <w:divBdr>
                <w:top w:val="none" w:sz="0" w:space="0" w:color="auto"/>
                <w:left w:val="none" w:sz="0" w:space="0" w:color="auto"/>
                <w:bottom w:val="none" w:sz="0" w:space="0" w:color="auto"/>
                <w:right w:val="none" w:sz="0" w:space="0" w:color="auto"/>
              </w:divBdr>
              <w:divsChild>
                <w:div w:id="1644971287">
                  <w:marLeft w:val="0"/>
                  <w:marRight w:val="0"/>
                  <w:marTop w:val="0"/>
                  <w:marBottom w:val="0"/>
                  <w:divBdr>
                    <w:top w:val="none" w:sz="0" w:space="0" w:color="auto"/>
                    <w:left w:val="none" w:sz="0" w:space="0" w:color="auto"/>
                    <w:bottom w:val="none" w:sz="0" w:space="0" w:color="auto"/>
                    <w:right w:val="none" w:sz="0" w:space="0" w:color="auto"/>
                  </w:divBdr>
                  <w:divsChild>
                    <w:div w:id="1662930552">
                      <w:marLeft w:val="0"/>
                      <w:marRight w:val="0"/>
                      <w:marTop w:val="0"/>
                      <w:marBottom w:val="0"/>
                      <w:divBdr>
                        <w:top w:val="none" w:sz="0" w:space="0" w:color="auto"/>
                        <w:left w:val="none" w:sz="0" w:space="0" w:color="auto"/>
                        <w:bottom w:val="none" w:sz="0" w:space="0" w:color="auto"/>
                        <w:right w:val="none" w:sz="0" w:space="0" w:color="auto"/>
                      </w:divBdr>
                      <w:divsChild>
                        <w:div w:id="1456366405">
                          <w:marLeft w:val="0"/>
                          <w:marRight w:val="0"/>
                          <w:marTop w:val="0"/>
                          <w:marBottom w:val="0"/>
                          <w:divBdr>
                            <w:top w:val="none" w:sz="0" w:space="0" w:color="auto"/>
                            <w:left w:val="none" w:sz="0" w:space="0" w:color="auto"/>
                            <w:bottom w:val="none" w:sz="0" w:space="0" w:color="auto"/>
                            <w:right w:val="none" w:sz="0" w:space="0" w:color="auto"/>
                          </w:divBdr>
                          <w:divsChild>
                            <w:div w:id="1837764114">
                              <w:marLeft w:val="0"/>
                              <w:marRight w:val="0"/>
                              <w:marTop w:val="0"/>
                              <w:marBottom w:val="0"/>
                              <w:divBdr>
                                <w:top w:val="none" w:sz="0" w:space="0" w:color="auto"/>
                                <w:left w:val="none" w:sz="0" w:space="0" w:color="auto"/>
                                <w:bottom w:val="none" w:sz="0" w:space="0" w:color="auto"/>
                                <w:right w:val="none" w:sz="0" w:space="0" w:color="auto"/>
                              </w:divBdr>
                              <w:divsChild>
                                <w:div w:id="157820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7A09A-7091-480B-AE22-33A56B568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5047</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Salewski, Britt</dc:creator>
  <cp:lastModifiedBy>Noesser, Christoph</cp:lastModifiedBy>
  <cp:revision>6</cp:revision>
  <cp:lastPrinted>2017-03-09T14:45:00Z</cp:lastPrinted>
  <dcterms:created xsi:type="dcterms:W3CDTF">2017-02-20T09:01:00Z</dcterms:created>
  <dcterms:modified xsi:type="dcterms:W3CDTF">2017-03-09T16:57:00Z</dcterms:modified>
</cp:coreProperties>
</file>